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007D2166">
        <w:rPr>
          <w:sz w:val="52"/>
          <w:szCs w:val="52"/>
        </w:rPr>
        <w:t>esson 8</w:t>
      </w:r>
      <w:r w:rsidRPr="00F97155">
        <w:rPr>
          <w:sz w:val="52"/>
          <w:szCs w:val="52"/>
        </w:rPr>
        <w:t>:</w:t>
      </w:r>
    </w:p>
    <w:p w:rsidR="00F97155" w:rsidRPr="00F97155" w:rsidRDefault="003E43B0" w:rsidP="006924CF">
      <w:pPr>
        <w:pStyle w:val="Heading4"/>
        <w:spacing w:before="100"/>
        <w:ind w:left="0"/>
        <w:jc w:val="both"/>
        <w:rPr>
          <w:sz w:val="52"/>
          <w:szCs w:val="52"/>
        </w:rPr>
      </w:pPr>
      <w:r>
        <w:rPr>
          <w:sz w:val="52"/>
          <w:szCs w:val="52"/>
        </w:rPr>
        <w:t>Phil</w:t>
      </w:r>
      <w:r w:rsidR="007D2166">
        <w:rPr>
          <w:sz w:val="52"/>
          <w:szCs w:val="52"/>
        </w:rPr>
        <w:t>ip Teaches the Ethiopian</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F97155" w:rsidRPr="00646D30" w:rsidRDefault="007D2166" w:rsidP="003E43B0">
      <w:pPr>
        <w:pStyle w:val="BodyText"/>
        <w:spacing w:before="119" w:line="249" w:lineRule="auto"/>
        <w:ind w:left="450" w:right="208"/>
        <w:rPr>
          <w:color w:val="231F20"/>
        </w:rPr>
      </w:pPr>
      <w:r>
        <w:rPr>
          <w:color w:val="231F20"/>
        </w:rPr>
        <w:t>Acts 8</w:t>
      </w:r>
      <w:r w:rsidR="003E43B0">
        <w:rPr>
          <w:color w:val="231F20"/>
        </w:rPr>
        <w:t>:26-39</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0517AF" w:rsidRDefault="003E43B0" w:rsidP="003E43B0">
      <w:pPr>
        <w:pStyle w:val="BodyText"/>
        <w:spacing w:before="119" w:line="249" w:lineRule="auto"/>
        <w:ind w:left="450" w:right="208"/>
        <w:rPr>
          <w:color w:val="231F20"/>
        </w:rPr>
      </w:pPr>
      <w:r>
        <w:rPr>
          <w:color w:val="231F20"/>
        </w:rPr>
        <w:t xml:space="preserve">Mark 16:15 – Go into all the world and preach the </w:t>
      </w:r>
      <w:proofErr w:type="spellStart"/>
      <w:r>
        <w:rPr>
          <w:color w:val="231F20"/>
        </w:rPr>
        <w:t>gosepel</w:t>
      </w:r>
      <w:proofErr w:type="spellEnd"/>
      <w:r>
        <w:rPr>
          <w:color w:val="231F20"/>
        </w:rPr>
        <w:t xml:space="preserve"> to every creature</w:t>
      </w:r>
    </w:p>
    <w:p w:rsidR="006C3BC1" w:rsidRDefault="006C3BC1" w:rsidP="0010788F">
      <w:pPr>
        <w:spacing w:before="240"/>
        <w:jc w:val="both"/>
        <w:rPr>
          <w:rFonts w:ascii="Bookman Old Style"/>
          <w:sz w:val="28"/>
        </w:rPr>
      </w:pPr>
      <w:r>
        <w:rPr>
          <w:rFonts w:ascii="Bookman Old Style"/>
          <w:color w:val="FF9900"/>
          <w:sz w:val="28"/>
        </w:rPr>
        <w:t>PERSONAL APPLICATION:</w:t>
      </w:r>
    </w:p>
    <w:p w:rsidR="003E43B0" w:rsidRDefault="003E43B0" w:rsidP="003E43B0">
      <w:pPr>
        <w:pStyle w:val="BodyText"/>
        <w:spacing w:before="119" w:line="249" w:lineRule="auto"/>
        <w:ind w:left="450" w:right="208"/>
      </w:pPr>
      <w:r>
        <w:rPr>
          <w:color w:val="231F20"/>
        </w:rPr>
        <w:t>Jesus wants everyone in the world to become a Christian so they can go to heaven. Even though I’m not yet a preacher or teacher, I can talk to other people about Jesus and</w:t>
      </w:r>
      <w:r>
        <w:rPr>
          <w:color w:val="231F20"/>
          <w:spacing w:val="-10"/>
        </w:rPr>
        <w:t xml:space="preserve"> </w:t>
      </w:r>
      <w:r>
        <w:rPr>
          <w:color w:val="231F20"/>
        </w:rPr>
        <w:t>invite them to Bible classes and worship</w:t>
      </w:r>
      <w:r>
        <w:rPr>
          <w:color w:val="231F20"/>
          <w:spacing w:val="-19"/>
        </w:rPr>
        <w:t xml:space="preserve"> </w:t>
      </w:r>
      <w:r>
        <w:rPr>
          <w:color w:val="231F20"/>
        </w:rPr>
        <w:t>services.</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1164DB" w:rsidP="000A6168">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rsidR="006669D8" w:rsidRPr="0010788F" w:rsidRDefault="00DB4B1C" w:rsidP="0010788F">
      <w:pPr>
        <w:spacing w:before="240"/>
        <w:jc w:val="both"/>
        <w:rPr>
          <w:rFonts w:ascii="Bookman Old Style"/>
          <w:color w:val="FF9900"/>
          <w:sz w:val="28"/>
        </w:rPr>
      </w:pPr>
      <w:r>
        <w:rPr>
          <w:rFonts w:ascii="Bookman Old Style"/>
          <w:color w:val="FF9900"/>
          <w:sz w:val="28"/>
        </w:rPr>
        <w:t xml:space="preserve">INTRODUCTION: </w:t>
      </w:r>
    </w:p>
    <w:p w:rsidR="00D93D8B" w:rsidRPr="00D93D8B" w:rsidRDefault="00D93D8B" w:rsidP="00D93D8B">
      <w:pPr>
        <w:spacing w:before="132" w:line="249" w:lineRule="auto"/>
        <w:ind w:left="580" w:right="311"/>
        <w:rPr>
          <w:sz w:val="24"/>
          <w:szCs w:val="24"/>
        </w:rPr>
      </w:pPr>
      <w:r w:rsidRPr="00D93D8B">
        <w:rPr>
          <w:color w:val="231F20"/>
          <w:sz w:val="24"/>
          <w:szCs w:val="24"/>
        </w:rPr>
        <w:t>In New Testament times the only Scriptures written down were the Old Testament. The New Testament was being written a little at a time by apostles and other inspired men; it was not in book form yet. So how did people learn about Jesus? They had to learn from the apostles and others</w:t>
      </w:r>
      <w:r w:rsidRPr="00D93D8B">
        <w:rPr>
          <w:color w:val="231F20"/>
          <w:spacing w:val="-24"/>
          <w:sz w:val="24"/>
          <w:szCs w:val="24"/>
        </w:rPr>
        <w:t xml:space="preserve"> </w:t>
      </w:r>
      <w:r w:rsidRPr="00D93D8B">
        <w:rPr>
          <w:color w:val="231F20"/>
          <w:sz w:val="24"/>
          <w:szCs w:val="24"/>
        </w:rPr>
        <w:t xml:space="preserve">whom God inspired to share the Truth without mistake. Just like in New Testament times, there are many people in the world today that have never heard about Jesus Christ, our Lord and </w:t>
      </w:r>
      <w:r w:rsidRPr="00D93D8B">
        <w:rPr>
          <w:color w:val="231F20"/>
          <w:spacing w:val="-3"/>
          <w:sz w:val="24"/>
          <w:szCs w:val="24"/>
        </w:rPr>
        <w:t xml:space="preserve">Savior. </w:t>
      </w:r>
      <w:r w:rsidRPr="00D93D8B">
        <w:rPr>
          <w:color w:val="231F20"/>
          <w:sz w:val="24"/>
          <w:szCs w:val="24"/>
        </w:rPr>
        <w:t xml:space="preserve">Some live in faraway lands, and some live in our own neighborhoods and go to school with us. Even though we have all the Scriptures written down for us </w:t>
      </w:r>
      <w:r w:rsidRPr="00D93D8B">
        <w:rPr>
          <w:color w:val="231F20"/>
          <w:spacing w:val="-3"/>
          <w:sz w:val="24"/>
          <w:szCs w:val="24"/>
        </w:rPr>
        <w:t xml:space="preserve">today, </w:t>
      </w:r>
      <w:r w:rsidRPr="00D93D8B">
        <w:rPr>
          <w:color w:val="231F20"/>
          <w:sz w:val="24"/>
          <w:szCs w:val="24"/>
        </w:rPr>
        <w:t>it is still very important that we teach others</w:t>
      </w:r>
      <w:r w:rsidRPr="00D93D8B">
        <w:rPr>
          <w:color w:val="231F20"/>
          <w:spacing w:val="-24"/>
          <w:sz w:val="24"/>
          <w:szCs w:val="24"/>
        </w:rPr>
        <w:t xml:space="preserve"> </w:t>
      </w:r>
      <w:r w:rsidRPr="00D93D8B">
        <w:rPr>
          <w:color w:val="231F20"/>
          <w:sz w:val="24"/>
          <w:szCs w:val="24"/>
        </w:rPr>
        <w:t>about</w:t>
      </w:r>
      <w:r>
        <w:rPr>
          <w:color w:val="231F20"/>
          <w:sz w:val="24"/>
          <w:szCs w:val="24"/>
        </w:rPr>
        <w:t xml:space="preserve"> </w:t>
      </w:r>
      <w:r w:rsidRPr="00D93D8B">
        <w:rPr>
          <w:color w:val="231F20"/>
          <w:sz w:val="24"/>
          <w:szCs w:val="24"/>
        </w:rPr>
        <w:t>Jesus</w:t>
      </w:r>
      <w:proofErr w:type="gramStart"/>
      <w:r w:rsidRPr="00D93D8B">
        <w:rPr>
          <w:color w:val="231F20"/>
          <w:sz w:val="24"/>
          <w:szCs w:val="24"/>
        </w:rPr>
        <w:t>..</w:t>
      </w:r>
      <w:proofErr w:type="gramEnd"/>
    </w:p>
    <w:p w:rsidR="003E43B0" w:rsidRDefault="003E43B0" w:rsidP="003E43B0">
      <w:pPr>
        <w:pStyle w:val="BodyText"/>
        <w:spacing w:before="119" w:line="249" w:lineRule="auto"/>
        <w:ind w:left="450" w:right="208"/>
      </w:pPr>
      <w:r>
        <w:rPr>
          <w:color w:val="231F20"/>
        </w:rPr>
        <w:t>This week we are going to learn about how Philip taught others about Jesus. We can see that the early Christians we read about in the Bible saw how important it was to teach about Jesus so everyone would have the chance to be baptized and one day go to heaven. Today, we also should teach our friends, neighbors, and family about Jesus!</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POINTS TO EMPHASIZE:</w:t>
      </w:r>
    </w:p>
    <w:p w:rsidR="00D93D8B" w:rsidRDefault="00D93D8B" w:rsidP="00D93D8B">
      <w:pPr>
        <w:pStyle w:val="ListParagraph"/>
        <w:numPr>
          <w:ilvl w:val="0"/>
          <w:numId w:val="23"/>
        </w:numPr>
        <w:tabs>
          <w:tab w:val="left" w:pos="900"/>
        </w:tabs>
        <w:spacing w:before="118" w:line="249" w:lineRule="auto"/>
        <w:ind w:left="900" w:right="117" w:hanging="450"/>
        <w:jc w:val="both"/>
        <w:rPr>
          <w:sz w:val="24"/>
        </w:rPr>
      </w:pPr>
      <w:r>
        <w:rPr>
          <w:color w:val="231F20"/>
          <w:sz w:val="24"/>
        </w:rPr>
        <w:t xml:space="preserve">After </w:t>
      </w:r>
      <w:r>
        <w:rPr>
          <w:color w:val="231F20"/>
          <w:spacing w:val="-3"/>
          <w:sz w:val="24"/>
        </w:rPr>
        <w:t xml:space="preserve">Stephen’s </w:t>
      </w:r>
      <w:r>
        <w:rPr>
          <w:color w:val="231F20"/>
          <w:sz w:val="24"/>
        </w:rPr>
        <w:t>death, many Christians left Jerusalem and taught the good news about Jesus wherever they went. One such Christian was Philip, one of the seven</w:t>
      </w:r>
      <w:r>
        <w:rPr>
          <w:color w:val="231F20"/>
          <w:spacing w:val="-2"/>
          <w:sz w:val="24"/>
        </w:rPr>
        <w:t xml:space="preserve"> </w:t>
      </w:r>
      <w:r>
        <w:rPr>
          <w:color w:val="231F20"/>
          <w:sz w:val="24"/>
        </w:rPr>
        <w:t>men</w:t>
      </w:r>
      <w:r>
        <w:rPr>
          <w:color w:val="231F20"/>
          <w:spacing w:val="-3"/>
          <w:sz w:val="24"/>
        </w:rPr>
        <w:t xml:space="preserve"> </w:t>
      </w:r>
      <w:r>
        <w:rPr>
          <w:color w:val="231F20"/>
          <w:sz w:val="24"/>
        </w:rPr>
        <w:t>(like</w:t>
      </w:r>
      <w:r>
        <w:rPr>
          <w:color w:val="231F20"/>
          <w:spacing w:val="-2"/>
          <w:sz w:val="24"/>
        </w:rPr>
        <w:t xml:space="preserve"> </w:t>
      </w:r>
      <w:r>
        <w:rPr>
          <w:color w:val="231F20"/>
          <w:sz w:val="24"/>
        </w:rPr>
        <w:t>Stephen)</w:t>
      </w:r>
      <w:r>
        <w:rPr>
          <w:color w:val="231F20"/>
          <w:spacing w:val="-2"/>
          <w:sz w:val="24"/>
        </w:rPr>
        <w:t xml:space="preserve"> </w:t>
      </w:r>
      <w:r>
        <w:rPr>
          <w:color w:val="231F20"/>
          <w:sz w:val="24"/>
        </w:rPr>
        <w:t>chosen</w:t>
      </w:r>
      <w:r>
        <w:rPr>
          <w:color w:val="231F20"/>
          <w:spacing w:val="-3"/>
          <w:sz w:val="24"/>
        </w:rPr>
        <w:t xml:space="preserve"> </w:t>
      </w:r>
      <w:r>
        <w:rPr>
          <w:color w:val="231F20"/>
          <w:sz w:val="24"/>
        </w:rPr>
        <w:t>in</w:t>
      </w:r>
      <w:r>
        <w:rPr>
          <w:color w:val="231F20"/>
          <w:spacing w:val="-16"/>
          <w:sz w:val="24"/>
        </w:rPr>
        <w:t xml:space="preserve"> </w:t>
      </w:r>
      <w:r>
        <w:rPr>
          <w:color w:val="231F20"/>
          <w:sz w:val="24"/>
        </w:rPr>
        <w:t>Acts</w:t>
      </w:r>
      <w:r>
        <w:rPr>
          <w:color w:val="231F20"/>
          <w:spacing w:val="-2"/>
          <w:sz w:val="24"/>
        </w:rPr>
        <w:t xml:space="preserve"> </w:t>
      </w:r>
      <w:r>
        <w:rPr>
          <w:color w:val="231F20"/>
          <w:sz w:val="24"/>
        </w:rPr>
        <w:t>six</w:t>
      </w:r>
      <w:r>
        <w:rPr>
          <w:color w:val="231F20"/>
          <w:spacing w:val="-2"/>
          <w:sz w:val="24"/>
        </w:rPr>
        <w:t xml:space="preserve"> </w:t>
      </w:r>
      <w:r>
        <w:rPr>
          <w:color w:val="231F20"/>
          <w:sz w:val="24"/>
        </w:rPr>
        <w:t>to</w:t>
      </w:r>
      <w:r>
        <w:rPr>
          <w:color w:val="231F20"/>
          <w:spacing w:val="-3"/>
          <w:sz w:val="24"/>
        </w:rPr>
        <w:t xml:space="preserve"> </w:t>
      </w:r>
      <w:r>
        <w:rPr>
          <w:color w:val="231F20"/>
          <w:sz w:val="24"/>
        </w:rPr>
        <w:t>help</w:t>
      </w:r>
      <w:r>
        <w:rPr>
          <w:color w:val="231F20"/>
          <w:spacing w:val="-2"/>
          <w:sz w:val="24"/>
        </w:rPr>
        <w:t xml:space="preserve"> </w:t>
      </w:r>
      <w:r>
        <w:rPr>
          <w:color w:val="231F20"/>
          <w:sz w:val="24"/>
        </w:rPr>
        <w:t>the</w:t>
      </w:r>
      <w:r>
        <w:rPr>
          <w:color w:val="231F20"/>
          <w:spacing w:val="-3"/>
          <w:sz w:val="24"/>
        </w:rPr>
        <w:t xml:space="preserve"> </w:t>
      </w:r>
      <w:r>
        <w:rPr>
          <w:color w:val="231F20"/>
          <w:sz w:val="24"/>
        </w:rPr>
        <w:t>widows.</w:t>
      </w:r>
      <w:r>
        <w:rPr>
          <w:color w:val="231F20"/>
          <w:spacing w:val="-2"/>
          <w:sz w:val="24"/>
        </w:rPr>
        <w:t xml:space="preserve"> </w:t>
      </w:r>
      <w:r>
        <w:rPr>
          <w:color w:val="231F20"/>
          <w:sz w:val="24"/>
        </w:rPr>
        <w:t>Chapter</w:t>
      </w:r>
      <w:r>
        <w:rPr>
          <w:color w:val="231F20"/>
          <w:spacing w:val="-2"/>
          <w:sz w:val="24"/>
        </w:rPr>
        <w:t xml:space="preserve"> </w:t>
      </w:r>
      <w:r>
        <w:rPr>
          <w:color w:val="231F20"/>
          <w:sz w:val="24"/>
        </w:rPr>
        <w:t>eight</w:t>
      </w:r>
      <w:r>
        <w:rPr>
          <w:color w:val="231F20"/>
          <w:spacing w:val="-3"/>
          <w:sz w:val="24"/>
        </w:rPr>
        <w:t xml:space="preserve"> </w:t>
      </w:r>
      <w:r>
        <w:rPr>
          <w:color w:val="231F20"/>
          <w:sz w:val="24"/>
        </w:rPr>
        <w:t>tells</w:t>
      </w:r>
      <w:r>
        <w:rPr>
          <w:color w:val="231F20"/>
          <w:spacing w:val="-3"/>
          <w:sz w:val="24"/>
        </w:rPr>
        <w:t xml:space="preserve"> </w:t>
      </w:r>
      <w:r>
        <w:rPr>
          <w:color w:val="231F20"/>
          <w:sz w:val="24"/>
        </w:rPr>
        <w:t>us</w:t>
      </w:r>
      <w:r>
        <w:rPr>
          <w:color w:val="231F20"/>
          <w:spacing w:val="-3"/>
          <w:sz w:val="24"/>
        </w:rPr>
        <w:t xml:space="preserve"> </w:t>
      </w:r>
      <w:r>
        <w:rPr>
          <w:color w:val="231F20"/>
          <w:sz w:val="24"/>
        </w:rPr>
        <w:t>about</w:t>
      </w:r>
      <w:r>
        <w:rPr>
          <w:color w:val="231F20"/>
          <w:spacing w:val="-3"/>
          <w:sz w:val="24"/>
        </w:rPr>
        <w:t xml:space="preserve"> </w:t>
      </w:r>
      <w:r>
        <w:rPr>
          <w:color w:val="231F20"/>
          <w:sz w:val="24"/>
        </w:rPr>
        <w:t xml:space="preserve">Philip teaching two different men who decided to become happy new Christians. </w:t>
      </w:r>
      <w:r>
        <w:rPr>
          <w:color w:val="231F20"/>
          <w:spacing w:val="-10"/>
          <w:sz w:val="24"/>
        </w:rPr>
        <w:t xml:space="preserve">We </w:t>
      </w:r>
      <w:r>
        <w:rPr>
          <w:color w:val="231F20"/>
          <w:sz w:val="24"/>
        </w:rPr>
        <w:t xml:space="preserve">will talk about one of these men this morning and the other one on </w:t>
      </w:r>
      <w:r>
        <w:rPr>
          <w:color w:val="231F20"/>
          <w:spacing w:val="-3"/>
          <w:sz w:val="24"/>
        </w:rPr>
        <w:t>Wednesday</w:t>
      </w:r>
      <w:r>
        <w:rPr>
          <w:color w:val="231F20"/>
          <w:spacing w:val="-5"/>
          <w:sz w:val="24"/>
        </w:rPr>
        <w:t xml:space="preserve"> </w:t>
      </w:r>
      <w:r>
        <w:rPr>
          <w:color w:val="231F20"/>
          <w:sz w:val="24"/>
        </w:rPr>
        <w:t>night.</w:t>
      </w:r>
    </w:p>
    <w:p w:rsidR="003E43B0" w:rsidRDefault="003E43B0" w:rsidP="003E43B0">
      <w:pPr>
        <w:pStyle w:val="ListParagraph"/>
        <w:numPr>
          <w:ilvl w:val="0"/>
          <w:numId w:val="23"/>
        </w:numPr>
        <w:tabs>
          <w:tab w:val="left" w:pos="900"/>
        </w:tabs>
        <w:spacing w:before="118" w:line="249" w:lineRule="auto"/>
        <w:ind w:left="900" w:right="117" w:hanging="450"/>
        <w:jc w:val="both"/>
        <w:rPr>
          <w:sz w:val="24"/>
        </w:rPr>
      </w:pPr>
      <w:r>
        <w:rPr>
          <w:color w:val="231F20"/>
          <w:sz w:val="24"/>
        </w:rPr>
        <w:t>God</w:t>
      </w:r>
      <w:r>
        <w:rPr>
          <w:color w:val="231F20"/>
          <w:spacing w:val="-7"/>
          <w:sz w:val="24"/>
        </w:rPr>
        <w:t xml:space="preserve"> </w:t>
      </w:r>
      <w:r>
        <w:rPr>
          <w:color w:val="231F20"/>
          <w:sz w:val="24"/>
        </w:rPr>
        <w:t>spoke</w:t>
      </w:r>
      <w:r>
        <w:rPr>
          <w:color w:val="231F20"/>
          <w:spacing w:val="-7"/>
          <w:sz w:val="24"/>
        </w:rPr>
        <w:t xml:space="preserve"> </w:t>
      </w:r>
      <w:r>
        <w:rPr>
          <w:color w:val="231F20"/>
          <w:sz w:val="24"/>
        </w:rPr>
        <w:t>to</w:t>
      </w:r>
      <w:r>
        <w:rPr>
          <w:color w:val="231F20"/>
          <w:spacing w:val="-7"/>
          <w:sz w:val="24"/>
        </w:rPr>
        <w:t xml:space="preserve"> </w:t>
      </w:r>
      <w:r>
        <w:rPr>
          <w:color w:val="231F20"/>
          <w:sz w:val="24"/>
        </w:rPr>
        <w:t>Philip,</w:t>
      </w:r>
      <w:r>
        <w:rPr>
          <w:color w:val="231F20"/>
          <w:spacing w:val="-7"/>
          <w:sz w:val="24"/>
        </w:rPr>
        <w:t xml:space="preserve"> </w:t>
      </w:r>
      <w:r>
        <w:rPr>
          <w:color w:val="231F20"/>
          <w:sz w:val="24"/>
        </w:rPr>
        <w:t>while</w:t>
      </w:r>
      <w:r>
        <w:rPr>
          <w:color w:val="231F20"/>
          <w:spacing w:val="-7"/>
          <w:sz w:val="24"/>
        </w:rPr>
        <w:t xml:space="preserve"> </w:t>
      </w:r>
      <w:r>
        <w:rPr>
          <w:color w:val="231F20"/>
          <w:sz w:val="24"/>
        </w:rPr>
        <w:t>he</w:t>
      </w:r>
      <w:r>
        <w:rPr>
          <w:color w:val="231F20"/>
          <w:spacing w:val="-7"/>
          <w:sz w:val="24"/>
        </w:rPr>
        <w:t xml:space="preserve"> </w:t>
      </w:r>
      <w:r>
        <w:rPr>
          <w:color w:val="231F20"/>
          <w:sz w:val="24"/>
        </w:rPr>
        <w:t>was</w:t>
      </w:r>
      <w:r>
        <w:rPr>
          <w:color w:val="231F20"/>
          <w:spacing w:val="-7"/>
          <w:sz w:val="24"/>
        </w:rPr>
        <w:t xml:space="preserve"> </w:t>
      </w:r>
      <w:r>
        <w:rPr>
          <w:color w:val="231F20"/>
          <w:sz w:val="24"/>
        </w:rPr>
        <w:t>in</w:t>
      </w:r>
      <w:r>
        <w:rPr>
          <w:color w:val="231F20"/>
          <w:spacing w:val="-7"/>
          <w:sz w:val="24"/>
        </w:rPr>
        <w:t xml:space="preserve"> </w:t>
      </w:r>
      <w:r>
        <w:rPr>
          <w:color w:val="231F20"/>
          <w:sz w:val="24"/>
        </w:rPr>
        <w:t>Samaria,</w:t>
      </w:r>
      <w:r>
        <w:rPr>
          <w:color w:val="231F20"/>
          <w:spacing w:val="-7"/>
          <w:sz w:val="24"/>
        </w:rPr>
        <w:t xml:space="preserve"> </w:t>
      </w:r>
      <w:r>
        <w:rPr>
          <w:color w:val="231F20"/>
          <w:sz w:val="24"/>
        </w:rPr>
        <w:t>and</w:t>
      </w:r>
      <w:r>
        <w:rPr>
          <w:color w:val="231F20"/>
          <w:spacing w:val="-7"/>
          <w:sz w:val="24"/>
        </w:rPr>
        <w:t xml:space="preserve"> </w:t>
      </w:r>
      <w:r>
        <w:rPr>
          <w:color w:val="231F20"/>
          <w:sz w:val="24"/>
        </w:rPr>
        <w:t>told</w:t>
      </w:r>
      <w:r>
        <w:rPr>
          <w:color w:val="231F20"/>
          <w:spacing w:val="-7"/>
          <w:sz w:val="24"/>
        </w:rPr>
        <w:t xml:space="preserve"> </w:t>
      </w:r>
      <w:r>
        <w:rPr>
          <w:color w:val="231F20"/>
          <w:sz w:val="24"/>
        </w:rPr>
        <w:t>him</w:t>
      </w:r>
      <w:r>
        <w:rPr>
          <w:color w:val="231F20"/>
          <w:spacing w:val="-7"/>
          <w:sz w:val="24"/>
        </w:rPr>
        <w:t xml:space="preserve"> </w:t>
      </w:r>
      <w:r>
        <w:rPr>
          <w:color w:val="231F20"/>
          <w:sz w:val="24"/>
        </w:rPr>
        <w:t>to</w:t>
      </w:r>
      <w:r>
        <w:rPr>
          <w:color w:val="231F20"/>
          <w:spacing w:val="-7"/>
          <w:sz w:val="24"/>
        </w:rPr>
        <w:t xml:space="preserve"> </w:t>
      </w:r>
      <w:r>
        <w:rPr>
          <w:color w:val="231F20"/>
          <w:sz w:val="24"/>
        </w:rPr>
        <w:t>go</w:t>
      </w:r>
      <w:r>
        <w:rPr>
          <w:color w:val="231F20"/>
          <w:spacing w:val="-7"/>
          <w:sz w:val="24"/>
        </w:rPr>
        <w:t xml:space="preserve"> </w:t>
      </w:r>
      <w:r>
        <w:rPr>
          <w:color w:val="231F20"/>
          <w:sz w:val="24"/>
        </w:rPr>
        <w:t>to</w:t>
      </w:r>
      <w:r>
        <w:rPr>
          <w:color w:val="231F20"/>
          <w:spacing w:val="-7"/>
          <w:sz w:val="24"/>
        </w:rPr>
        <w:t xml:space="preserve"> </w:t>
      </w:r>
      <w:r>
        <w:rPr>
          <w:color w:val="231F20"/>
          <w:sz w:val="24"/>
        </w:rPr>
        <w:t>the</w:t>
      </w:r>
      <w:r>
        <w:rPr>
          <w:color w:val="231F20"/>
          <w:spacing w:val="-7"/>
          <w:sz w:val="24"/>
        </w:rPr>
        <w:t xml:space="preserve"> </w:t>
      </w:r>
      <w:r>
        <w:rPr>
          <w:color w:val="231F20"/>
          <w:sz w:val="24"/>
        </w:rPr>
        <w:t>“desert</w:t>
      </w:r>
      <w:r>
        <w:rPr>
          <w:color w:val="231F20"/>
          <w:spacing w:val="-7"/>
          <w:sz w:val="24"/>
        </w:rPr>
        <w:t xml:space="preserve"> </w:t>
      </w:r>
      <w:r>
        <w:rPr>
          <w:color w:val="231F20"/>
          <w:sz w:val="24"/>
        </w:rPr>
        <w:t>road”</w:t>
      </w:r>
      <w:r>
        <w:rPr>
          <w:color w:val="231F20"/>
          <w:spacing w:val="-7"/>
          <w:sz w:val="24"/>
        </w:rPr>
        <w:t xml:space="preserve"> </w:t>
      </w:r>
      <w:r>
        <w:rPr>
          <w:color w:val="231F20"/>
          <w:sz w:val="24"/>
        </w:rPr>
        <w:t>that</w:t>
      </w:r>
      <w:r>
        <w:rPr>
          <w:color w:val="231F20"/>
          <w:spacing w:val="-7"/>
          <w:sz w:val="24"/>
        </w:rPr>
        <w:t xml:space="preserve"> </w:t>
      </w:r>
      <w:r>
        <w:rPr>
          <w:color w:val="231F20"/>
          <w:sz w:val="24"/>
        </w:rPr>
        <w:t>went</w:t>
      </w:r>
      <w:r>
        <w:rPr>
          <w:color w:val="231F20"/>
          <w:spacing w:val="-7"/>
          <w:sz w:val="24"/>
        </w:rPr>
        <w:t xml:space="preserve"> </w:t>
      </w:r>
      <w:r>
        <w:rPr>
          <w:color w:val="231F20"/>
          <w:sz w:val="24"/>
        </w:rPr>
        <w:t>from Jerusalem to Gaza (Acts 8:26b). He might have wondered who he could possibly find there, but Philip did as God commanded and went</w:t>
      </w:r>
      <w:r>
        <w:rPr>
          <w:color w:val="231F20"/>
          <w:spacing w:val="-30"/>
          <w:sz w:val="24"/>
        </w:rPr>
        <w:t xml:space="preserve"> </w:t>
      </w:r>
      <w:r>
        <w:rPr>
          <w:color w:val="231F20"/>
          <w:sz w:val="24"/>
        </w:rPr>
        <w:t>immediately.</w:t>
      </w:r>
    </w:p>
    <w:p w:rsidR="003E43B0" w:rsidRDefault="003E43B0" w:rsidP="003E43B0">
      <w:pPr>
        <w:pStyle w:val="ListParagraph"/>
        <w:numPr>
          <w:ilvl w:val="0"/>
          <w:numId w:val="23"/>
        </w:numPr>
        <w:tabs>
          <w:tab w:val="left" w:pos="900"/>
        </w:tabs>
        <w:spacing w:before="118" w:line="249" w:lineRule="auto"/>
        <w:ind w:left="900" w:right="117" w:hanging="450"/>
        <w:jc w:val="both"/>
        <w:rPr>
          <w:sz w:val="24"/>
        </w:rPr>
      </w:pPr>
      <w:r>
        <w:rPr>
          <w:color w:val="231F20"/>
          <w:sz w:val="24"/>
        </w:rPr>
        <w:t xml:space="preserve">Traveling in a chariot down that deserted road was a man from the African nation of </w:t>
      </w:r>
      <w:r>
        <w:rPr>
          <w:b/>
          <w:color w:val="231F20"/>
          <w:sz w:val="24"/>
        </w:rPr>
        <w:t>Ethiopia</w:t>
      </w:r>
      <w:r>
        <w:rPr>
          <w:color w:val="231F20"/>
          <w:sz w:val="24"/>
        </w:rPr>
        <w:t xml:space="preserve">. He was a very important man in the government of </w:t>
      </w:r>
      <w:r>
        <w:rPr>
          <w:b/>
          <w:color w:val="231F20"/>
          <w:sz w:val="24"/>
        </w:rPr>
        <w:t xml:space="preserve">Candace, </w:t>
      </w:r>
      <w:r>
        <w:rPr>
          <w:color w:val="231F20"/>
          <w:sz w:val="24"/>
        </w:rPr>
        <w:t>the Queen, because he took care of the country’s</w:t>
      </w:r>
      <w:r>
        <w:rPr>
          <w:color w:val="231F20"/>
          <w:spacing w:val="-12"/>
          <w:sz w:val="24"/>
        </w:rPr>
        <w:t xml:space="preserve"> </w:t>
      </w:r>
      <w:r>
        <w:rPr>
          <w:color w:val="231F20"/>
          <w:spacing w:val="-3"/>
          <w:sz w:val="24"/>
        </w:rPr>
        <w:t>money.</w:t>
      </w:r>
    </w:p>
    <w:p w:rsidR="003E43B0" w:rsidRDefault="00CB76A9" w:rsidP="003E43B0">
      <w:pPr>
        <w:pStyle w:val="BodyText"/>
        <w:spacing w:before="4"/>
        <w:rPr>
          <w:sz w:val="16"/>
        </w:rPr>
      </w:pPr>
      <w:r>
        <w:rPr>
          <w:noProof/>
        </w:rPr>
        <w:lastRenderedPageBreak/>
        <mc:AlternateContent>
          <mc:Choice Requires="wps">
            <w:drawing>
              <wp:anchor distT="0" distB="0" distL="0" distR="0" simplePos="0" relativeHeight="251669504" behindDoc="0" locked="0" layoutInCell="1" allowOverlap="1" wp14:anchorId="0DADF0F2" wp14:editId="650138C5">
                <wp:simplePos x="0" y="0"/>
                <wp:positionH relativeFrom="page">
                  <wp:posOffset>1312545</wp:posOffset>
                </wp:positionH>
                <wp:positionV relativeFrom="paragraph">
                  <wp:posOffset>1805940</wp:posOffset>
                </wp:positionV>
                <wp:extent cx="5953760" cy="3735070"/>
                <wp:effectExtent l="0" t="0" r="27940" b="1778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3735070"/>
                        </a:xfrm>
                        <a:prstGeom prst="rect">
                          <a:avLst/>
                        </a:prstGeom>
                        <a:solidFill>
                          <a:srgbClr val="B3A984"/>
                        </a:solidFill>
                        <a:ln w="6350">
                          <a:solidFill>
                            <a:srgbClr val="231F20"/>
                          </a:solidFill>
                          <a:prstDash val="solid"/>
                          <a:miter lim="800000"/>
                          <a:headEnd/>
                          <a:tailEnd/>
                        </a:ln>
                      </wps:spPr>
                      <wps:txbx>
                        <w:txbxContent>
                          <w:p w:rsidR="003E43B0" w:rsidRDefault="003E43B0" w:rsidP="003E43B0">
                            <w:pPr>
                              <w:pStyle w:val="BodyText"/>
                              <w:spacing w:before="3"/>
                              <w:rPr>
                                <w:sz w:val="22"/>
                              </w:rPr>
                            </w:pPr>
                          </w:p>
                          <w:p w:rsidR="003E43B0" w:rsidRDefault="003E43B0" w:rsidP="003E43B0">
                            <w:pPr>
                              <w:pStyle w:val="BodyText"/>
                              <w:spacing w:line="249" w:lineRule="auto"/>
                              <w:ind w:left="631" w:right="35" w:hanging="532"/>
                            </w:pPr>
                            <w:r>
                              <w:rPr>
                                <w:b/>
                                <w:color w:val="231F20"/>
                              </w:rPr>
                              <w:t>HISTORICAL NOTE: Candace</w:t>
                            </w:r>
                            <w:r>
                              <w:rPr>
                                <w:color w:val="231F20"/>
                              </w:rPr>
                              <w:t>: the title of the Ethiopian queen, not her name.  Some scholars think that an Ethiopian queen ruled on behalf of her son, either because he was too young to deal with affairs of state or because he “was considered the child of the sun” and, therefore, “too holy to become involved in secular affairs” (</w:t>
                            </w:r>
                            <w:r>
                              <w:rPr>
                                <w:i/>
                                <w:color w:val="231F20"/>
                              </w:rPr>
                              <w:t>Nelson’s NKJV Study Bible</w:t>
                            </w:r>
                            <w:r>
                              <w:rPr>
                                <w:color w:val="231F20"/>
                              </w:rPr>
                              <w:t>, p. 1833).</w:t>
                            </w:r>
                          </w:p>
                          <w:p w:rsidR="003E43B0" w:rsidRDefault="003E43B0" w:rsidP="003E43B0">
                            <w:pPr>
                              <w:pStyle w:val="BodyText"/>
                              <w:spacing w:before="90" w:line="249" w:lineRule="auto"/>
                              <w:ind w:left="636" w:right="56" w:firstLine="3"/>
                              <w:jc w:val="both"/>
                            </w:pPr>
                            <w:r>
                              <w:rPr>
                                <w:b/>
                                <w:color w:val="231F20"/>
                              </w:rPr>
                              <w:t xml:space="preserve">Ethiopia: </w:t>
                            </w:r>
                            <w:r>
                              <w:rPr>
                                <w:color w:val="231F20"/>
                              </w:rPr>
                              <w:t>a sparsely populated kingdom which is sometimes called “Cush” in Scripture, after the descendants of Cush, the son of Ham. The exact location of this ancient kingdom is not known with certainty; it was likely in east Africa, south of Egypt. It is not the same as today’s Ethiopia, which developed from the Abyssinian Empire, but may have been     at least part of modern-day Sudan. Biblical and historical records tell us that Ethiopians were tall and</w:t>
                            </w:r>
                            <w:r>
                              <w:rPr>
                                <w:color w:val="231F20"/>
                                <w:spacing w:val="54"/>
                              </w:rPr>
                              <w:t xml:space="preserve"> </w:t>
                            </w:r>
                            <w:r>
                              <w:rPr>
                                <w:color w:val="231F20"/>
                              </w:rPr>
                              <w:t>dark-skinned.</w:t>
                            </w:r>
                          </w:p>
                          <w:p w:rsidR="003E43B0" w:rsidRDefault="003E43B0" w:rsidP="003E43B0">
                            <w:pPr>
                              <w:pStyle w:val="BodyText"/>
                              <w:spacing w:before="90" w:line="249" w:lineRule="auto"/>
                              <w:ind w:left="636" w:right="102" w:firstLine="3"/>
                              <w:jc w:val="both"/>
                            </w:pPr>
                            <w:r>
                              <w:rPr>
                                <w:b/>
                                <w:color w:val="231F20"/>
                              </w:rPr>
                              <w:t xml:space="preserve">Eunuch: </w:t>
                            </w:r>
                            <w:r>
                              <w:rPr>
                                <w:color w:val="231F20"/>
                              </w:rPr>
                              <w:t xml:space="preserve">literally means a man who has been castrated, but that is not always how it is used in Scripture (e.g., Matthew 19:12). If this Ethiopian was a true eunuch, he </w:t>
                            </w:r>
                            <w:proofErr w:type="gramStart"/>
                            <w:r>
                              <w:rPr>
                                <w:color w:val="231F20"/>
                              </w:rPr>
                              <w:t>would  not</w:t>
                            </w:r>
                            <w:proofErr w:type="gramEnd"/>
                            <w:r>
                              <w:rPr>
                                <w:color w:val="231F20"/>
                              </w:rPr>
                              <w:t xml:space="preserve"> have been allowed to worship in the Temple (Deuteronomy 23:1). True eunuchs   were chosen to supervise harems, for example. The term eventually was used to refer to different levels of government officials. This man may have been a convert to Judaism (proselyte)</w:t>
                            </w:r>
                            <w:r>
                              <w:rPr>
                                <w:color w:val="231F20"/>
                                <w:spacing w:val="-7"/>
                              </w:rPr>
                              <w:t xml:space="preserve"> </w:t>
                            </w:r>
                            <w:r>
                              <w:rPr>
                                <w:color w:val="231F20"/>
                              </w:rPr>
                              <w:t>or</w:t>
                            </w:r>
                            <w:r>
                              <w:rPr>
                                <w:color w:val="231F20"/>
                                <w:spacing w:val="-7"/>
                              </w:rPr>
                              <w:t xml:space="preserve"> </w:t>
                            </w:r>
                            <w:r>
                              <w:rPr>
                                <w:color w:val="231F20"/>
                              </w:rPr>
                              <w:t>a</w:t>
                            </w:r>
                            <w:r>
                              <w:rPr>
                                <w:color w:val="231F20"/>
                                <w:spacing w:val="-7"/>
                              </w:rPr>
                              <w:t xml:space="preserve"> </w:t>
                            </w:r>
                            <w:proofErr w:type="gramStart"/>
                            <w:r>
                              <w:rPr>
                                <w:color w:val="231F20"/>
                              </w:rPr>
                              <w:t>Gentile</w:t>
                            </w:r>
                            <w:proofErr w:type="gramEnd"/>
                            <w:r>
                              <w:rPr>
                                <w:color w:val="231F20"/>
                                <w:spacing w:val="-7"/>
                              </w:rPr>
                              <w:t xml:space="preserve"> </w:t>
                            </w:r>
                            <w:r>
                              <w:rPr>
                                <w:color w:val="231F20"/>
                              </w:rPr>
                              <w:t>who</w:t>
                            </w:r>
                            <w:r>
                              <w:rPr>
                                <w:color w:val="231F20"/>
                                <w:spacing w:val="-7"/>
                              </w:rPr>
                              <w:t xml:space="preserve"> </w:t>
                            </w:r>
                            <w:r>
                              <w:rPr>
                                <w:color w:val="231F20"/>
                              </w:rPr>
                              <w:t>worshipped</w:t>
                            </w:r>
                            <w:r>
                              <w:rPr>
                                <w:color w:val="231F20"/>
                                <w:spacing w:val="-7"/>
                              </w:rPr>
                              <w:t xml:space="preserve"> </w:t>
                            </w:r>
                            <w:r>
                              <w:rPr>
                                <w:color w:val="231F20"/>
                              </w:rPr>
                              <w:t>with</w:t>
                            </w:r>
                            <w:r>
                              <w:rPr>
                                <w:color w:val="231F20"/>
                                <w:spacing w:val="-7"/>
                              </w:rPr>
                              <w:t xml:space="preserve"> </w:t>
                            </w:r>
                            <w:r>
                              <w:rPr>
                                <w:color w:val="231F20"/>
                              </w:rPr>
                              <w:t>Jews,</w:t>
                            </w:r>
                            <w:r>
                              <w:rPr>
                                <w:color w:val="231F20"/>
                                <w:spacing w:val="-7"/>
                              </w:rPr>
                              <w:t xml:space="preserve"> </w:t>
                            </w:r>
                            <w:r>
                              <w:rPr>
                                <w:color w:val="231F20"/>
                              </w:rPr>
                              <w:t>seeking</w:t>
                            </w:r>
                            <w:r>
                              <w:rPr>
                                <w:color w:val="231F20"/>
                                <w:spacing w:val="-7"/>
                              </w:rPr>
                              <w:t xml:space="preserve"> </w:t>
                            </w:r>
                            <w:r>
                              <w:rPr>
                                <w:color w:val="231F20"/>
                              </w:rPr>
                              <w:t>a</w:t>
                            </w:r>
                            <w:r>
                              <w:rPr>
                                <w:color w:val="231F20"/>
                                <w:spacing w:val="-7"/>
                              </w:rPr>
                              <w:t xml:space="preserve"> </w:t>
                            </w:r>
                            <w:r>
                              <w:rPr>
                                <w:color w:val="231F20"/>
                              </w:rPr>
                              <w:t>lifestyle</w:t>
                            </w:r>
                            <w:r>
                              <w:rPr>
                                <w:color w:val="231F20"/>
                                <w:spacing w:val="-7"/>
                              </w:rPr>
                              <w:t xml:space="preserve"> </w:t>
                            </w:r>
                            <w:r>
                              <w:rPr>
                                <w:color w:val="231F20"/>
                              </w:rPr>
                              <w:t>and</w:t>
                            </w:r>
                            <w:r>
                              <w:rPr>
                                <w:color w:val="231F20"/>
                                <w:spacing w:val="-7"/>
                              </w:rPr>
                              <w:t xml:space="preserve"> </w:t>
                            </w:r>
                            <w:r>
                              <w:rPr>
                                <w:color w:val="231F20"/>
                              </w:rPr>
                              <w:t>moral</w:t>
                            </w:r>
                            <w:r>
                              <w:rPr>
                                <w:color w:val="231F20"/>
                                <w:spacing w:val="-7"/>
                              </w:rPr>
                              <w:t xml:space="preserve"> </w:t>
                            </w:r>
                            <w:r>
                              <w:rPr>
                                <w:color w:val="231F20"/>
                              </w:rPr>
                              <w:t xml:space="preserve">standard much higher than the Gentile world—one who feared God like  </w:t>
                            </w:r>
                            <w:r>
                              <w:rPr>
                                <w:color w:val="231F20"/>
                                <w:spacing w:val="19"/>
                              </w:rPr>
                              <w:t xml:space="preserve"> </w:t>
                            </w:r>
                            <w:r>
                              <w:rPr>
                                <w:color w:val="231F20"/>
                              </w:rPr>
                              <w:t>Cornelius.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03.35pt;margin-top:142.2pt;width:468.8pt;height:294.1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" fillcolor="#b3a984" strokecolor="#231f20" strokeweight=".5pt">
                <v:textbox inset="0,0,0,0">
                  <w:txbxContent>
                    <w:p w:rsidR="003E43B0" w:rsidRDefault="003E43B0" w:rsidP="003E43B0">
                      <w:pPr>
                        <w:pStyle w:val="BodyText"/>
                        <w:spacing w:before="3"/>
                        <w:rPr>
                          <w:sz w:val="22"/>
                        </w:rPr>
                      </w:pPr>
                    </w:p>
                    <w:p w:rsidR="003E43B0" w:rsidRDefault="003E43B0" w:rsidP="003E43B0">
                      <w:pPr>
                        <w:pStyle w:val="BodyText"/>
                        <w:spacing w:line="249" w:lineRule="auto"/>
                        <w:ind w:left="631" w:right="35" w:hanging="532"/>
                      </w:pPr>
                      <w:r>
                        <w:rPr>
                          <w:b/>
                          <w:color w:val="231F20"/>
                        </w:rPr>
                        <w:t>HISTORICAL NOTE: Candace</w:t>
                      </w:r>
                      <w:r>
                        <w:rPr>
                          <w:color w:val="231F20"/>
                        </w:rPr>
                        <w:t>: the title of the Ethiopian queen, not her name.  Some scholars think that an Ethiopian queen ruled on behalf of her son, either because he was too young to deal with affairs of state or because he “was considered the child of the sun” and, therefore, “too holy to become involved in secular affairs” (</w:t>
                      </w:r>
                      <w:r>
                        <w:rPr>
                          <w:i/>
                          <w:color w:val="231F20"/>
                        </w:rPr>
                        <w:t>Nelson’s NKJV Study Bible</w:t>
                      </w:r>
                      <w:r>
                        <w:rPr>
                          <w:color w:val="231F20"/>
                        </w:rPr>
                        <w:t>, p. 1833).</w:t>
                      </w:r>
                    </w:p>
                    <w:p w:rsidR="003E43B0" w:rsidRDefault="003E43B0" w:rsidP="003E43B0">
                      <w:pPr>
                        <w:pStyle w:val="BodyText"/>
                        <w:spacing w:before="90" w:line="249" w:lineRule="auto"/>
                        <w:ind w:left="636" w:right="56" w:firstLine="3"/>
                        <w:jc w:val="both"/>
                      </w:pPr>
                      <w:r>
                        <w:rPr>
                          <w:b/>
                          <w:color w:val="231F20"/>
                        </w:rPr>
                        <w:t xml:space="preserve">Ethiopia: </w:t>
                      </w:r>
                      <w:r>
                        <w:rPr>
                          <w:color w:val="231F20"/>
                        </w:rPr>
                        <w:t>a sparsely populated kingdom which is sometimes called “Cush” in Scripture, after the descendants of Cush, the son of Ham. The exact location of this ancient kingdom is not known with certainty; it was likely in east Africa, south of Egypt. It is not the same as today’s Ethiopia, which developed from the Abyssinian Empire, but may have been     at least part of modern-day Sudan. Biblical and historical records tell us that Ethiopians were tall and</w:t>
                      </w:r>
                      <w:r>
                        <w:rPr>
                          <w:color w:val="231F20"/>
                          <w:spacing w:val="54"/>
                        </w:rPr>
                        <w:t xml:space="preserve"> </w:t>
                      </w:r>
                      <w:r>
                        <w:rPr>
                          <w:color w:val="231F20"/>
                        </w:rPr>
                        <w:t>dark-skinned.</w:t>
                      </w:r>
                    </w:p>
                    <w:p w:rsidR="003E43B0" w:rsidRDefault="003E43B0" w:rsidP="003E43B0">
                      <w:pPr>
                        <w:pStyle w:val="BodyText"/>
                        <w:spacing w:before="90" w:line="249" w:lineRule="auto"/>
                        <w:ind w:left="636" w:right="102" w:firstLine="3"/>
                        <w:jc w:val="both"/>
                      </w:pPr>
                      <w:r>
                        <w:rPr>
                          <w:b/>
                          <w:color w:val="231F20"/>
                        </w:rPr>
                        <w:t xml:space="preserve">Eunuch: </w:t>
                      </w:r>
                      <w:r>
                        <w:rPr>
                          <w:color w:val="231F20"/>
                        </w:rPr>
                        <w:t xml:space="preserve">literally means a man who has been castrated, but that is not always how it is used in Scripture (e.g., Matthew 19:12). If this Ethiopian was a true eunuch, he </w:t>
                      </w:r>
                      <w:proofErr w:type="gramStart"/>
                      <w:r>
                        <w:rPr>
                          <w:color w:val="231F20"/>
                        </w:rPr>
                        <w:t>would  not</w:t>
                      </w:r>
                      <w:proofErr w:type="gramEnd"/>
                      <w:r>
                        <w:rPr>
                          <w:color w:val="231F20"/>
                        </w:rPr>
                        <w:t xml:space="preserve"> have been allowed to worship in the Temple (Deuteronomy 23:1). True eunuchs   were chosen to supervise harems, for example. The term eventually was used to refer to different levels of government officials. This man may have been a convert to Judaism (proselyte)</w:t>
                      </w:r>
                      <w:r>
                        <w:rPr>
                          <w:color w:val="231F20"/>
                          <w:spacing w:val="-7"/>
                        </w:rPr>
                        <w:t xml:space="preserve"> </w:t>
                      </w:r>
                      <w:r>
                        <w:rPr>
                          <w:color w:val="231F20"/>
                        </w:rPr>
                        <w:t>or</w:t>
                      </w:r>
                      <w:r>
                        <w:rPr>
                          <w:color w:val="231F20"/>
                          <w:spacing w:val="-7"/>
                        </w:rPr>
                        <w:t xml:space="preserve"> </w:t>
                      </w:r>
                      <w:r>
                        <w:rPr>
                          <w:color w:val="231F20"/>
                        </w:rPr>
                        <w:t>a</w:t>
                      </w:r>
                      <w:r>
                        <w:rPr>
                          <w:color w:val="231F20"/>
                          <w:spacing w:val="-7"/>
                        </w:rPr>
                        <w:t xml:space="preserve"> </w:t>
                      </w:r>
                      <w:proofErr w:type="gramStart"/>
                      <w:r>
                        <w:rPr>
                          <w:color w:val="231F20"/>
                        </w:rPr>
                        <w:t>Gentile</w:t>
                      </w:r>
                      <w:proofErr w:type="gramEnd"/>
                      <w:r>
                        <w:rPr>
                          <w:color w:val="231F20"/>
                          <w:spacing w:val="-7"/>
                        </w:rPr>
                        <w:t xml:space="preserve"> </w:t>
                      </w:r>
                      <w:r>
                        <w:rPr>
                          <w:color w:val="231F20"/>
                        </w:rPr>
                        <w:t>who</w:t>
                      </w:r>
                      <w:r>
                        <w:rPr>
                          <w:color w:val="231F20"/>
                          <w:spacing w:val="-7"/>
                        </w:rPr>
                        <w:t xml:space="preserve"> </w:t>
                      </w:r>
                      <w:r>
                        <w:rPr>
                          <w:color w:val="231F20"/>
                        </w:rPr>
                        <w:t>worshipped</w:t>
                      </w:r>
                      <w:r>
                        <w:rPr>
                          <w:color w:val="231F20"/>
                          <w:spacing w:val="-7"/>
                        </w:rPr>
                        <w:t xml:space="preserve"> </w:t>
                      </w:r>
                      <w:r>
                        <w:rPr>
                          <w:color w:val="231F20"/>
                        </w:rPr>
                        <w:t>with</w:t>
                      </w:r>
                      <w:r>
                        <w:rPr>
                          <w:color w:val="231F20"/>
                          <w:spacing w:val="-7"/>
                        </w:rPr>
                        <w:t xml:space="preserve"> </w:t>
                      </w:r>
                      <w:r>
                        <w:rPr>
                          <w:color w:val="231F20"/>
                        </w:rPr>
                        <w:t>Jews,</w:t>
                      </w:r>
                      <w:r>
                        <w:rPr>
                          <w:color w:val="231F20"/>
                          <w:spacing w:val="-7"/>
                        </w:rPr>
                        <w:t xml:space="preserve"> </w:t>
                      </w:r>
                      <w:r>
                        <w:rPr>
                          <w:color w:val="231F20"/>
                        </w:rPr>
                        <w:t>seeking</w:t>
                      </w:r>
                      <w:r>
                        <w:rPr>
                          <w:color w:val="231F20"/>
                          <w:spacing w:val="-7"/>
                        </w:rPr>
                        <w:t xml:space="preserve"> </w:t>
                      </w:r>
                      <w:r>
                        <w:rPr>
                          <w:color w:val="231F20"/>
                        </w:rPr>
                        <w:t>a</w:t>
                      </w:r>
                      <w:r>
                        <w:rPr>
                          <w:color w:val="231F20"/>
                          <w:spacing w:val="-7"/>
                        </w:rPr>
                        <w:t xml:space="preserve"> </w:t>
                      </w:r>
                      <w:r>
                        <w:rPr>
                          <w:color w:val="231F20"/>
                        </w:rPr>
                        <w:t>lifestyle</w:t>
                      </w:r>
                      <w:r>
                        <w:rPr>
                          <w:color w:val="231F20"/>
                          <w:spacing w:val="-7"/>
                        </w:rPr>
                        <w:t xml:space="preserve"> </w:t>
                      </w:r>
                      <w:r>
                        <w:rPr>
                          <w:color w:val="231F20"/>
                        </w:rPr>
                        <w:t>and</w:t>
                      </w:r>
                      <w:r>
                        <w:rPr>
                          <w:color w:val="231F20"/>
                          <w:spacing w:val="-7"/>
                        </w:rPr>
                        <w:t xml:space="preserve"> </w:t>
                      </w:r>
                      <w:r>
                        <w:rPr>
                          <w:color w:val="231F20"/>
                        </w:rPr>
                        <w:t>moral</w:t>
                      </w:r>
                      <w:r>
                        <w:rPr>
                          <w:color w:val="231F20"/>
                          <w:spacing w:val="-7"/>
                        </w:rPr>
                        <w:t xml:space="preserve"> </w:t>
                      </w:r>
                      <w:r>
                        <w:rPr>
                          <w:color w:val="231F20"/>
                        </w:rPr>
                        <w:t xml:space="preserve">standard much higher than the Gentile world—one who feared God like  </w:t>
                      </w:r>
                      <w:r>
                        <w:rPr>
                          <w:color w:val="231F20"/>
                          <w:spacing w:val="19"/>
                        </w:rPr>
                        <w:t xml:space="preserve"> </w:t>
                      </w:r>
                      <w:r>
                        <w:rPr>
                          <w:color w:val="231F20"/>
                        </w:rPr>
                        <w:t>Cornelius.</w:t>
                      </w:r>
                    </w:p>
                  </w:txbxContent>
                </v:textbox>
                <w10:wrap type="topAndBottom" anchorx="page"/>
              </v:shape>
            </w:pict>
          </mc:Fallback>
        </mc:AlternateContent>
      </w:r>
      <w:r>
        <w:rPr>
          <w:noProof/>
        </w:rPr>
        <mc:AlternateContent>
          <mc:Choice Requires="wps">
            <w:drawing>
              <wp:anchor distT="0" distB="0" distL="0" distR="0" simplePos="0" relativeHeight="251667456" behindDoc="0" locked="0" layoutInCell="1" allowOverlap="1" wp14:anchorId="0D38D1C7" wp14:editId="57D47C35">
                <wp:simplePos x="0" y="0"/>
                <wp:positionH relativeFrom="page">
                  <wp:posOffset>1240790</wp:posOffset>
                </wp:positionH>
                <wp:positionV relativeFrom="paragraph">
                  <wp:posOffset>615315</wp:posOffset>
                </wp:positionV>
                <wp:extent cx="5953760" cy="946150"/>
                <wp:effectExtent l="0" t="0" r="27940" b="2540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946150"/>
                        </a:xfrm>
                        <a:prstGeom prst="rect">
                          <a:avLst/>
                        </a:prstGeom>
                        <a:solidFill>
                          <a:srgbClr val="B3A984"/>
                        </a:solidFill>
                        <a:ln w="6350">
                          <a:solidFill>
                            <a:srgbClr val="231F20"/>
                          </a:solidFill>
                          <a:prstDash val="solid"/>
                          <a:miter lim="800000"/>
                          <a:headEnd/>
                          <a:tailEnd/>
                        </a:ln>
                      </wps:spPr>
                      <wps:txbx>
                        <w:txbxContent>
                          <w:p w:rsidR="003E43B0" w:rsidRDefault="003E43B0" w:rsidP="003E43B0">
                            <w:pPr>
                              <w:pStyle w:val="BodyText"/>
                              <w:spacing w:before="167" w:line="249" w:lineRule="auto"/>
                              <w:ind w:left="631" w:right="61" w:hanging="533"/>
                              <w:jc w:val="both"/>
                            </w:pPr>
                            <w:r>
                              <w:rPr>
                                <w:b/>
                                <w:color w:val="231F20"/>
                              </w:rPr>
                              <w:t xml:space="preserve">HISTORICAL NOTE: </w:t>
                            </w:r>
                            <w:r>
                              <w:rPr>
                                <w:color w:val="231F20"/>
                              </w:rPr>
                              <w:t xml:space="preserve">“Two roads led south from near Jerusalem, one through Hebron into </w:t>
                            </w:r>
                            <w:proofErr w:type="spellStart"/>
                            <w:r>
                              <w:rPr>
                                <w:color w:val="231F20"/>
                              </w:rPr>
                              <w:t>Idumea</w:t>
                            </w:r>
                            <w:proofErr w:type="spellEnd"/>
                            <w:r>
                              <w:rPr>
                                <w:color w:val="231F20"/>
                              </w:rPr>
                              <w:t xml:space="preserve"> (Edom) and the other joining the coast road before Gaza heading for Egypt, both with plenty of Roman milestones as road markers” (</w:t>
                            </w:r>
                            <w:r>
                              <w:rPr>
                                <w:i/>
                                <w:color w:val="231F20"/>
                              </w:rPr>
                              <w:t>Bible Background Commentary</w:t>
                            </w:r>
                            <w:r>
                              <w:rPr>
                                <w:color w:val="231F20"/>
                              </w:rPr>
                              <w:t>, p. 345).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97.7pt;margin-top:48.45pt;width:468.8pt;height:74.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" fillcolor="#b3a984" strokecolor="#231f20" strokeweight=".5pt">
                <v:textbox inset="0,0,0,0">
                  <w:txbxContent>
                    <w:p w:rsidR="003E43B0" w:rsidRDefault="003E43B0" w:rsidP="003E43B0">
                      <w:pPr>
                        <w:pStyle w:val="BodyText"/>
                        <w:spacing w:before="167" w:line="249" w:lineRule="auto"/>
                        <w:ind w:left="631" w:right="61" w:hanging="533"/>
                        <w:jc w:val="both"/>
                      </w:pPr>
                      <w:r>
                        <w:rPr>
                          <w:b/>
                          <w:color w:val="231F20"/>
                        </w:rPr>
                        <w:t xml:space="preserve">HISTORICAL NOTE: </w:t>
                      </w:r>
                      <w:r>
                        <w:rPr>
                          <w:color w:val="231F20"/>
                        </w:rPr>
                        <w:t xml:space="preserve">“Two roads led south from near Jerusalem, one through Hebron into </w:t>
                      </w:r>
                      <w:proofErr w:type="spellStart"/>
                      <w:r>
                        <w:rPr>
                          <w:color w:val="231F20"/>
                        </w:rPr>
                        <w:t>Idumea</w:t>
                      </w:r>
                      <w:proofErr w:type="spellEnd"/>
                      <w:r>
                        <w:rPr>
                          <w:color w:val="231F20"/>
                        </w:rPr>
                        <w:t xml:space="preserve"> (Edom) and the other joining the coast road before Gaza heading for Egypt, both with plenty of Roman milestones as road markers” (</w:t>
                      </w:r>
                      <w:r>
                        <w:rPr>
                          <w:i/>
                          <w:color w:val="231F20"/>
                        </w:rPr>
                        <w:t>Bible Background Commentary</w:t>
                      </w:r>
                      <w:r>
                        <w:rPr>
                          <w:color w:val="231F20"/>
                        </w:rPr>
                        <w:t>, p. 345).</w:t>
                      </w:r>
                    </w:p>
                  </w:txbxContent>
                </v:textbox>
                <w10:wrap type="topAndBottom" anchorx="page"/>
              </v:shape>
            </w:pict>
          </mc:Fallback>
        </mc:AlternateContent>
      </w:r>
    </w:p>
    <w:p w:rsidR="003E43B0" w:rsidRDefault="003E43B0" w:rsidP="003E43B0">
      <w:pPr>
        <w:ind w:left="630" w:firstLine="504"/>
        <w:rPr>
          <w:sz w:val="20"/>
        </w:rPr>
      </w:pPr>
      <w:r>
        <w:rPr>
          <w:spacing w:val="130"/>
          <w:position w:val="57"/>
          <w:sz w:val="20"/>
        </w:rPr>
        <w:t xml:space="preserve"> </w:t>
      </w:r>
      <w:r>
        <w:rPr>
          <w:noProof/>
          <w:spacing w:val="130"/>
          <w:sz w:val="20"/>
        </w:rPr>
        <mc:AlternateContent>
          <mc:Choice Requires="wps">
            <w:drawing>
              <wp:inline distT="0" distB="0" distL="0" distR="0" wp14:anchorId="79924D81" wp14:editId="7CB43FC1">
                <wp:extent cx="5964393" cy="943581"/>
                <wp:effectExtent l="0" t="0" r="17780" b="28575"/>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4393" cy="943581"/>
                        </a:xfrm>
                        <a:prstGeom prst="rect">
                          <a:avLst/>
                        </a:prstGeom>
                        <a:solidFill>
                          <a:schemeClr val="accent3"/>
                        </a:solidFill>
                        <a:ln w="6350">
                          <a:solidFill>
                            <a:srgbClr val="231F20"/>
                          </a:solidFill>
                          <a:prstDash val="solid"/>
                          <a:miter lim="800000"/>
                          <a:headEnd/>
                          <a:tailEnd/>
                        </a:ln>
                      </wps:spPr>
                      <wps:txbx>
                        <w:txbxContent>
                          <w:p w:rsidR="003E43B0" w:rsidRDefault="003E43B0" w:rsidP="003E43B0">
                            <w:pPr>
                              <w:pStyle w:val="BodyText"/>
                              <w:spacing w:before="158" w:line="249" w:lineRule="auto"/>
                              <w:ind w:left="620" w:right="61" w:hanging="520"/>
                              <w:jc w:val="both"/>
                            </w:pPr>
                            <w:r>
                              <w:rPr>
                                <w:b/>
                                <w:color w:val="231F20"/>
                              </w:rPr>
                              <w:t xml:space="preserve">NOTE: </w:t>
                            </w:r>
                            <w:r>
                              <w:rPr>
                                <w:color w:val="231F20"/>
                              </w:rPr>
                              <w:t>The Ethiopian eunuch may have been traveling with a caravan since he was such an important official. Riding in a fine chariot, with a driver, would have instantly identified him as a man of wealth and made him an easy mark for robbers, which were common. Another indication of his wealth was that he owned a scroll.</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7" o:spid="_x0000_s1028" type="#_x0000_t202" style="width:469.65pt;height:7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" fillcolor="#9bbb59 [3206]" strokecolor="#231f20" strokeweight=".5pt">
                <v:textbox inset="0,0,0,0">
                  <w:txbxContent>
                    <w:p w:rsidR="003E43B0" w:rsidRDefault="003E43B0" w:rsidP="003E43B0">
                      <w:pPr>
                        <w:pStyle w:val="BodyText"/>
                        <w:spacing w:before="158" w:line="249" w:lineRule="auto"/>
                        <w:ind w:left="620" w:right="61" w:hanging="520"/>
                        <w:jc w:val="both"/>
                      </w:pPr>
                      <w:r>
                        <w:rPr>
                          <w:b/>
                          <w:color w:val="231F20"/>
                        </w:rPr>
                        <w:t xml:space="preserve">NOTE: </w:t>
                      </w:r>
                      <w:r>
                        <w:rPr>
                          <w:color w:val="231F20"/>
                        </w:rPr>
                        <w:t>The Ethiopian eunuch may have been traveling with a caravan since he was such an important official. Riding in a fine chariot, with a driver, would have instantly identified him as a man of wealth and made him an easy mark for robbers, which were common. Another indication of his wealth was that he owned a scroll.</w:t>
                      </w:r>
                    </w:p>
                  </w:txbxContent>
                </v:textbox>
                <w10:anchorlock/>
              </v:shape>
            </w:pict>
          </mc:Fallback>
        </mc:AlternateContent>
      </w:r>
    </w:p>
    <w:p w:rsidR="003E43B0" w:rsidRDefault="003E43B0" w:rsidP="003E43B0">
      <w:pPr>
        <w:pStyle w:val="ListParagraph"/>
        <w:numPr>
          <w:ilvl w:val="0"/>
          <w:numId w:val="23"/>
        </w:numPr>
        <w:tabs>
          <w:tab w:val="left" w:pos="900"/>
        </w:tabs>
        <w:spacing w:before="118" w:line="249" w:lineRule="auto"/>
        <w:ind w:left="900" w:right="117" w:hanging="450"/>
        <w:jc w:val="both"/>
        <w:rPr>
          <w:sz w:val="24"/>
        </w:rPr>
      </w:pPr>
      <w:r>
        <w:rPr>
          <w:color w:val="231F20"/>
          <w:sz w:val="24"/>
        </w:rPr>
        <w:t>The</w:t>
      </w:r>
      <w:r>
        <w:rPr>
          <w:color w:val="231F20"/>
          <w:spacing w:val="-14"/>
          <w:sz w:val="24"/>
        </w:rPr>
        <w:t xml:space="preserve"> </w:t>
      </w:r>
      <w:r>
        <w:rPr>
          <w:color w:val="231F20"/>
          <w:sz w:val="24"/>
        </w:rPr>
        <w:t>Ethiopian</w:t>
      </w:r>
      <w:r>
        <w:rPr>
          <w:color w:val="231F20"/>
          <w:spacing w:val="-14"/>
          <w:sz w:val="24"/>
        </w:rPr>
        <w:t xml:space="preserve"> </w:t>
      </w:r>
      <w:r>
        <w:rPr>
          <w:color w:val="231F20"/>
          <w:sz w:val="24"/>
        </w:rPr>
        <w:t>was</w:t>
      </w:r>
      <w:r>
        <w:rPr>
          <w:color w:val="231F20"/>
          <w:spacing w:val="-14"/>
          <w:sz w:val="24"/>
        </w:rPr>
        <w:t xml:space="preserve"> </w:t>
      </w:r>
      <w:r>
        <w:rPr>
          <w:color w:val="231F20"/>
          <w:sz w:val="24"/>
        </w:rPr>
        <w:t>traveling</w:t>
      </w:r>
      <w:r>
        <w:rPr>
          <w:color w:val="231F20"/>
          <w:spacing w:val="-14"/>
          <w:sz w:val="24"/>
        </w:rPr>
        <w:t xml:space="preserve"> </w:t>
      </w:r>
      <w:r>
        <w:rPr>
          <w:color w:val="231F20"/>
          <w:sz w:val="24"/>
        </w:rPr>
        <w:t>along</w:t>
      </w:r>
      <w:r>
        <w:rPr>
          <w:color w:val="231F20"/>
          <w:spacing w:val="-14"/>
          <w:sz w:val="24"/>
        </w:rPr>
        <w:t xml:space="preserve"> </w:t>
      </w:r>
      <w:r>
        <w:rPr>
          <w:color w:val="231F20"/>
          <w:sz w:val="24"/>
        </w:rPr>
        <w:t>this</w:t>
      </w:r>
      <w:r>
        <w:rPr>
          <w:color w:val="231F20"/>
          <w:spacing w:val="-14"/>
          <w:sz w:val="24"/>
        </w:rPr>
        <w:t xml:space="preserve"> </w:t>
      </w:r>
      <w:r>
        <w:rPr>
          <w:color w:val="231F20"/>
          <w:sz w:val="24"/>
        </w:rPr>
        <w:t>dusty</w:t>
      </w:r>
      <w:r>
        <w:rPr>
          <w:color w:val="231F20"/>
          <w:spacing w:val="-14"/>
          <w:sz w:val="24"/>
        </w:rPr>
        <w:t xml:space="preserve"> </w:t>
      </w:r>
      <w:r>
        <w:rPr>
          <w:color w:val="231F20"/>
          <w:sz w:val="24"/>
        </w:rPr>
        <w:t>road</w:t>
      </w:r>
      <w:r>
        <w:rPr>
          <w:color w:val="231F20"/>
          <w:spacing w:val="-14"/>
          <w:sz w:val="24"/>
        </w:rPr>
        <w:t xml:space="preserve"> </w:t>
      </w:r>
      <w:r>
        <w:rPr>
          <w:color w:val="231F20"/>
          <w:sz w:val="24"/>
        </w:rPr>
        <w:t>going</w:t>
      </w:r>
      <w:r>
        <w:rPr>
          <w:color w:val="231F20"/>
          <w:spacing w:val="-14"/>
          <w:sz w:val="24"/>
        </w:rPr>
        <w:t xml:space="preserve"> </w:t>
      </w:r>
      <w:r>
        <w:rPr>
          <w:color w:val="231F20"/>
          <w:sz w:val="24"/>
        </w:rPr>
        <w:t>home</w:t>
      </w:r>
      <w:r>
        <w:rPr>
          <w:color w:val="231F20"/>
          <w:spacing w:val="-14"/>
          <w:sz w:val="24"/>
        </w:rPr>
        <w:t xml:space="preserve"> </w:t>
      </w:r>
      <w:r>
        <w:rPr>
          <w:color w:val="231F20"/>
          <w:sz w:val="24"/>
        </w:rPr>
        <w:t>after</w:t>
      </w:r>
      <w:r>
        <w:rPr>
          <w:color w:val="231F20"/>
          <w:spacing w:val="-14"/>
          <w:sz w:val="24"/>
        </w:rPr>
        <w:t xml:space="preserve"> </w:t>
      </w:r>
      <w:r>
        <w:rPr>
          <w:color w:val="231F20"/>
          <w:sz w:val="24"/>
        </w:rPr>
        <w:t>spending</w:t>
      </w:r>
      <w:r>
        <w:rPr>
          <w:color w:val="231F20"/>
          <w:spacing w:val="-13"/>
          <w:sz w:val="24"/>
        </w:rPr>
        <w:t xml:space="preserve"> </w:t>
      </w:r>
      <w:r>
        <w:rPr>
          <w:color w:val="231F20"/>
          <w:sz w:val="24"/>
        </w:rPr>
        <w:t>time</w:t>
      </w:r>
      <w:r>
        <w:rPr>
          <w:color w:val="231F20"/>
          <w:spacing w:val="-14"/>
          <w:sz w:val="24"/>
        </w:rPr>
        <w:t xml:space="preserve"> </w:t>
      </w:r>
      <w:r>
        <w:rPr>
          <w:color w:val="231F20"/>
          <w:sz w:val="24"/>
        </w:rPr>
        <w:t>in</w:t>
      </w:r>
      <w:r>
        <w:rPr>
          <w:color w:val="231F20"/>
          <w:spacing w:val="-14"/>
          <w:sz w:val="24"/>
        </w:rPr>
        <w:t xml:space="preserve"> </w:t>
      </w:r>
      <w:r>
        <w:rPr>
          <w:color w:val="231F20"/>
          <w:sz w:val="24"/>
        </w:rPr>
        <w:t xml:space="preserve">Jerusalem worshipping God. He had probably been there for one of the yearly Jewish feasts. As he was returning home, he was reading aloud from a scroll which included what we call chapter 53 of the book of Isaiah. God told Philip to go up to the </w:t>
      </w:r>
      <w:r>
        <w:rPr>
          <w:color w:val="231F20"/>
          <w:spacing w:val="-3"/>
          <w:sz w:val="24"/>
        </w:rPr>
        <w:t xml:space="preserve">man’s </w:t>
      </w:r>
      <w:r>
        <w:rPr>
          <w:color w:val="231F20"/>
          <w:sz w:val="24"/>
        </w:rPr>
        <w:t xml:space="preserve">chariot and talk to him. </w:t>
      </w:r>
      <w:proofErr w:type="gramStart"/>
      <w:r>
        <w:rPr>
          <w:color w:val="231F20"/>
          <w:sz w:val="24"/>
        </w:rPr>
        <w:t xml:space="preserve">Philip  </w:t>
      </w:r>
      <w:r>
        <w:rPr>
          <w:b/>
          <w:color w:val="231F20"/>
          <w:sz w:val="24"/>
        </w:rPr>
        <w:t>ran</w:t>
      </w:r>
      <w:proofErr w:type="gramEnd"/>
      <w:r>
        <w:rPr>
          <w:b/>
          <w:color w:val="231F20"/>
          <w:sz w:val="24"/>
        </w:rPr>
        <w:t xml:space="preserve"> </w:t>
      </w:r>
      <w:r>
        <w:rPr>
          <w:color w:val="231F20"/>
          <w:sz w:val="24"/>
        </w:rPr>
        <w:t xml:space="preserve">to the chariot and asked the man, “Do you understand what you are reading?” The man said he needed help and was glad to have Philip </w:t>
      </w:r>
      <w:proofErr w:type="gramStart"/>
      <w:r>
        <w:rPr>
          <w:color w:val="231F20"/>
          <w:sz w:val="24"/>
        </w:rPr>
        <w:t>join</w:t>
      </w:r>
      <w:proofErr w:type="gramEnd"/>
      <w:r>
        <w:rPr>
          <w:color w:val="231F20"/>
          <w:sz w:val="24"/>
        </w:rPr>
        <w:t xml:space="preserve"> him in the chariot so they could read</w:t>
      </w:r>
      <w:r>
        <w:rPr>
          <w:color w:val="231F20"/>
          <w:spacing w:val="-28"/>
          <w:sz w:val="24"/>
        </w:rPr>
        <w:t xml:space="preserve"> </w:t>
      </w:r>
      <w:r>
        <w:rPr>
          <w:color w:val="231F20"/>
          <w:sz w:val="24"/>
        </w:rPr>
        <w:t xml:space="preserve">and discuss </w:t>
      </w:r>
      <w:r>
        <w:rPr>
          <w:color w:val="231F20"/>
          <w:spacing w:val="-3"/>
          <w:sz w:val="24"/>
        </w:rPr>
        <w:t xml:space="preserve">God’s </w:t>
      </w:r>
      <w:r>
        <w:rPr>
          <w:color w:val="231F20"/>
          <w:spacing w:val="-5"/>
          <w:sz w:val="24"/>
        </w:rPr>
        <w:t xml:space="preserve">Word </w:t>
      </w:r>
      <w:r>
        <w:rPr>
          <w:color w:val="231F20"/>
          <w:sz w:val="24"/>
        </w:rPr>
        <w:t xml:space="preserve">together. From the words of Isaiah and other scriptures, Philip taught the Ethiopian about the </w:t>
      </w:r>
      <w:r>
        <w:rPr>
          <w:color w:val="231F20"/>
          <w:spacing w:val="-3"/>
          <w:sz w:val="24"/>
        </w:rPr>
        <w:t xml:space="preserve">Savior. </w:t>
      </w:r>
      <w:r>
        <w:rPr>
          <w:color w:val="231F20"/>
          <w:sz w:val="24"/>
        </w:rPr>
        <w:t>(He may have heard about Jesus and the Church while he was in Jerusalem. If so, Philip helped him put together what he had heard, along with what the Old Testament taught about the</w:t>
      </w:r>
      <w:r>
        <w:rPr>
          <w:color w:val="231F20"/>
          <w:spacing w:val="-21"/>
          <w:sz w:val="24"/>
        </w:rPr>
        <w:t xml:space="preserve"> </w:t>
      </w:r>
      <w:r>
        <w:rPr>
          <w:color w:val="231F20"/>
          <w:sz w:val="24"/>
        </w:rPr>
        <w:t>Christ.)</w:t>
      </w:r>
    </w:p>
    <w:p w:rsidR="003E43B0" w:rsidRDefault="00CB76A9" w:rsidP="003E43B0">
      <w:pPr>
        <w:pStyle w:val="BodyText"/>
        <w:spacing w:before="9"/>
        <w:rPr>
          <w:sz w:val="26"/>
        </w:rPr>
      </w:pPr>
      <w:r>
        <w:rPr>
          <w:noProof/>
        </w:rPr>
        <w:lastRenderedPageBreak/>
        <mc:AlternateContent>
          <mc:Choice Requires="wps">
            <w:drawing>
              <wp:anchor distT="0" distB="0" distL="0" distR="0" simplePos="0" relativeHeight="251672576" behindDoc="0" locked="0" layoutInCell="1" allowOverlap="1" wp14:anchorId="18CC4836" wp14:editId="6FFAFB8F">
                <wp:simplePos x="0" y="0"/>
                <wp:positionH relativeFrom="page">
                  <wp:posOffset>1413510</wp:posOffset>
                </wp:positionH>
                <wp:positionV relativeFrom="paragraph">
                  <wp:posOffset>79375</wp:posOffset>
                </wp:positionV>
                <wp:extent cx="5868035" cy="892810"/>
                <wp:effectExtent l="0" t="0" r="18415" b="21590"/>
                <wp:wrapTopAndBottom/>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892810"/>
                        </a:xfrm>
                        <a:prstGeom prst="rect">
                          <a:avLst/>
                        </a:prstGeom>
                        <a:solidFill>
                          <a:srgbClr val="C7C8CA"/>
                        </a:solidFill>
                        <a:ln w="6350">
                          <a:solidFill>
                            <a:srgbClr val="231F20"/>
                          </a:solidFill>
                          <a:prstDash val="solid"/>
                          <a:miter lim="800000"/>
                          <a:headEnd/>
                          <a:tailEnd/>
                        </a:ln>
                      </wps:spPr>
                      <wps:txbx>
                        <w:txbxContent>
                          <w:p w:rsidR="003E43B0" w:rsidRDefault="003E43B0" w:rsidP="003E43B0">
                            <w:pPr>
                              <w:pStyle w:val="BodyText"/>
                              <w:spacing w:before="4"/>
                              <w:rPr>
                                <w:sz w:val="23"/>
                              </w:rPr>
                            </w:pPr>
                          </w:p>
                          <w:p w:rsidR="003E43B0" w:rsidRDefault="003E43B0" w:rsidP="003E43B0">
                            <w:pPr>
                              <w:spacing w:line="249" w:lineRule="auto"/>
                              <w:ind w:left="630" w:right="67" w:hanging="540"/>
                              <w:jc w:val="both"/>
                              <w:rPr>
                                <w:sz w:val="24"/>
                              </w:rPr>
                            </w:pPr>
                            <w:r>
                              <w:rPr>
                                <w:b/>
                                <w:color w:val="231F20"/>
                                <w:sz w:val="24"/>
                              </w:rPr>
                              <w:t xml:space="preserve">RECOMMENDED READING FOR TEACHERS: </w:t>
                            </w:r>
                            <w:r>
                              <w:rPr>
                                <w:color w:val="231F20"/>
                                <w:sz w:val="24"/>
                              </w:rPr>
                              <w:t>See the article “</w:t>
                            </w:r>
                            <w:hyperlink r:id="rId9">
                              <w:r>
                                <w:rPr>
                                  <w:b/>
                                  <w:color w:val="FF0000"/>
                                  <w:sz w:val="24"/>
                                  <w:u w:val="thick" w:color="FF0000"/>
                                </w:rPr>
                                <w:t>Preaching ‘Jesus’</w:t>
                              </w:r>
                            </w:hyperlink>
                            <w:r>
                              <w:rPr>
                                <w:b/>
                                <w:color w:val="FF0000"/>
                                <w:sz w:val="24"/>
                                <w:u w:val="thick" w:color="FF0000"/>
                              </w:rPr>
                              <w:t xml:space="preserve"> </w:t>
                            </w:r>
                            <w:hyperlink r:id="rId10">
                              <w:r>
                                <w:rPr>
                                  <w:b/>
                                  <w:color w:val="FF0000"/>
                                  <w:sz w:val="24"/>
                                  <w:u w:val="thick" w:color="FF0000"/>
                                </w:rPr>
                                <w:t>Includes Preaching Baptism</w:t>
                              </w:r>
                            </w:hyperlink>
                            <w:r>
                              <w:rPr>
                                <w:color w:val="231F20"/>
                                <w:sz w:val="24"/>
                              </w:rPr>
                              <w:t xml:space="preserve">” by Eric Lyons on the Apologetics Press Web site for further discussion of the </w:t>
                            </w:r>
                            <w:proofErr w:type="gramStart"/>
                            <w:r>
                              <w:rPr>
                                <w:color w:val="231F20"/>
                                <w:sz w:val="24"/>
                              </w:rPr>
                              <w:t>eunuch’s  conversion</w:t>
                            </w:r>
                            <w:proofErr w:type="gramEnd"/>
                            <w:r>
                              <w:rPr>
                                <w:color w:val="231F2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margin-left:111.3pt;margin-top:6.25pt;width:462.05pt;height:70.3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" fillcolor="#c7c8ca" strokecolor="#231f20" strokeweight=".5pt">
                <v:textbox inset="0,0,0,0">
                  <w:txbxContent>
                    <w:p w:rsidR="003E43B0" w:rsidRDefault="003E43B0" w:rsidP="003E43B0">
                      <w:pPr>
                        <w:pStyle w:val="BodyText"/>
                        <w:spacing w:before="4"/>
                        <w:rPr>
                          <w:sz w:val="23"/>
                        </w:rPr>
                      </w:pPr>
                    </w:p>
                    <w:p w:rsidR="003E43B0" w:rsidRDefault="003E43B0" w:rsidP="003E43B0">
                      <w:pPr>
                        <w:spacing w:line="249" w:lineRule="auto"/>
                        <w:ind w:left="630" w:right="67" w:hanging="540"/>
                        <w:jc w:val="both"/>
                        <w:rPr>
                          <w:sz w:val="24"/>
                        </w:rPr>
                      </w:pPr>
                      <w:r>
                        <w:rPr>
                          <w:b/>
                          <w:color w:val="231F20"/>
                          <w:sz w:val="24"/>
                        </w:rPr>
                        <w:t xml:space="preserve">RECOMMENDED READING FOR TEACHERS: </w:t>
                      </w:r>
                      <w:r>
                        <w:rPr>
                          <w:color w:val="231F20"/>
                          <w:sz w:val="24"/>
                        </w:rPr>
                        <w:t>See the article “</w:t>
                      </w:r>
                      <w:hyperlink r:id="rId11">
                        <w:r>
                          <w:rPr>
                            <w:b/>
                            <w:color w:val="FF0000"/>
                            <w:sz w:val="24"/>
                            <w:u w:val="thick" w:color="FF0000"/>
                          </w:rPr>
                          <w:t>Preaching ‘Jesus’</w:t>
                        </w:r>
                      </w:hyperlink>
                      <w:r>
                        <w:rPr>
                          <w:b/>
                          <w:color w:val="FF0000"/>
                          <w:sz w:val="24"/>
                          <w:u w:val="thick" w:color="FF0000"/>
                        </w:rPr>
                        <w:t xml:space="preserve"> </w:t>
                      </w:r>
                      <w:hyperlink r:id="rId12">
                        <w:r>
                          <w:rPr>
                            <w:b/>
                            <w:color w:val="FF0000"/>
                            <w:sz w:val="24"/>
                            <w:u w:val="thick" w:color="FF0000"/>
                          </w:rPr>
                          <w:t>Includes Preaching Baptism</w:t>
                        </w:r>
                      </w:hyperlink>
                      <w:r>
                        <w:rPr>
                          <w:color w:val="231F20"/>
                          <w:sz w:val="24"/>
                        </w:rPr>
                        <w:t xml:space="preserve">” by Eric Lyons on the Apologetics Press Web site for further discussion of the </w:t>
                      </w:r>
                      <w:proofErr w:type="gramStart"/>
                      <w:r>
                        <w:rPr>
                          <w:color w:val="231F20"/>
                          <w:sz w:val="24"/>
                        </w:rPr>
                        <w:t>eunuch’s  conversion</w:t>
                      </w:r>
                      <w:proofErr w:type="gramEnd"/>
                      <w:r>
                        <w:rPr>
                          <w:color w:val="231F20"/>
                          <w:sz w:val="24"/>
                        </w:rPr>
                        <w:t>.</w:t>
                      </w:r>
                    </w:p>
                  </w:txbxContent>
                </v:textbox>
                <w10:wrap type="topAndBottom" anchorx="page"/>
              </v:shape>
            </w:pict>
          </mc:Fallback>
        </mc:AlternateContent>
      </w:r>
    </w:p>
    <w:p w:rsidR="00AA1A87" w:rsidRDefault="00AA1A87" w:rsidP="003E43B0">
      <w:pPr>
        <w:pStyle w:val="BodyText"/>
        <w:spacing w:before="9"/>
        <w:rPr>
          <w:sz w:val="26"/>
        </w:rPr>
      </w:pPr>
    </w:p>
    <w:p w:rsidR="003E43B0" w:rsidRDefault="00D93D8B" w:rsidP="00AA1A87">
      <w:pPr>
        <w:pStyle w:val="ListParagraph"/>
        <w:numPr>
          <w:ilvl w:val="0"/>
          <w:numId w:val="23"/>
        </w:numPr>
        <w:tabs>
          <w:tab w:val="left" w:pos="900"/>
        </w:tabs>
        <w:spacing w:before="118" w:line="249" w:lineRule="auto"/>
        <w:ind w:left="900" w:right="117" w:hanging="450"/>
        <w:jc w:val="both"/>
        <w:rPr>
          <w:sz w:val="24"/>
        </w:rPr>
      </w:pPr>
      <w:r>
        <w:rPr>
          <w:noProof/>
        </w:rPr>
        <mc:AlternateContent>
          <mc:Choice Requires="wps">
            <w:drawing>
              <wp:anchor distT="0" distB="0" distL="0" distR="0" simplePos="0" relativeHeight="251674624" behindDoc="0" locked="0" layoutInCell="1" allowOverlap="1" wp14:anchorId="081B5E24" wp14:editId="1CF74407">
                <wp:simplePos x="0" y="0"/>
                <wp:positionH relativeFrom="page">
                  <wp:posOffset>1278890</wp:posOffset>
                </wp:positionH>
                <wp:positionV relativeFrom="paragraph">
                  <wp:posOffset>1258570</wp:posOffset>
                </wp:positionV>
                <wp:extent cx="6002655" cy="1127760"/>
                <wp:effectExtent l="0" t="0" r="17145" b="15240"/>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655" cy="1127760"/>
                        </a:xfrm>
                        <a:prstGeom prst="rect">
                          <a:avLst/>
                        </a:prstGeom>
                        <a:solidFill>
                          <a:schemeClr val="accent3"/>
                        </a:solidFill>
                        <a:ln w="6350">
                          <a:solidFill>
                            <a:srgbClr val="231F20"/>
                          </a:solidFill>
                          <a:prstDash val="solid"/>
                          <a:miter lim="800000"/>
                          <a:headEnd/>
                          <a:tailEnd/>
                        </a:ln>
                      </wps:spPr>
                      <wps:txbx>
                        <w:txbxContent>
                          <w:p w:rsidR="003E43B0" w:rsidRDefault="003E43B0" w:rsidP="00AA1A87">
                            <w:pPr>
                              <w:pStyle w:val="BodyText"/>
                              <w:spacing w:before="166" w:line="249" w:lineRule="auto"/>
                              <w:ind w:left="720" w:right="61" w:hanging="450"/>
                              <w:jc w:val="both"/>
                            </w:pPr>
                            <w:r>
                              <w:rPr>
                                <w:b/>
                                <w:color w:val="231F20"/>
                              </w:rPr>
                              <w:t>NOTE:</w:t>
                            </w:r>
                            <w:r>
                              <w:rPr>
                                <w:b/>
                                <w:color w:val="231F20"/>
                                <w:spacing w:val="-28"/>
                              </w:rPr>
                              <w:t xml:space="preserve"> </w:t>
                            </w:r>
                            <w:r>
                              <w:rPr>
                                <w:color w:val="231F20"/>
                                <w:spacing w:val="-6"/>
                              </w:rPr>
                              <w:t>Verse</w:t>
                            </w:r>
                            <w:r>
                              <w:rPr>
                                <w:color w:val="231F20"/>
                                <w:spacing w:val="-26"/>
                              </w:rPr>
                              <w:t xml:space="preserve"> </w:t>
                            </w:r>
                            <w:r>
                              <w:rPr>
                                <w:color w:val="231F20"/>
                              </w:rPr>
                              <w:t>37</w:t>
                            </w:r>
                            <w:r>
                              <w:rPr>
                                <w:color w:val="231F20"/>
                                <w:spacing w:val="-26"/>
                              </w:rPr>
                              <w:t xml:space="preserve"> </w:t>
                            </w:r>
                            <w:r>
                              <w:rPr>
                                <w:color w:val="231F20"/>
                              </w:rPr>
                              <w:t>of</w:t>
                            </w:r>
                            <w:r>
                              <w:rPr>
                                <w:color w:val="231F20"/>
                                <w:spacing w:val="-39"/>
                              </w:rPr>
                              <w:t xml:space="preserve"> </w:t>
                            </w:r>
                            <w:r>
                              <w:rPr>
                                <w:color w:val="231F20"/>
                              </w:rPr>
                              <w:t>Acts</w:t>
                            </w:r>
                            <w:r>
                              <w:rPr>
                                <w:color w:val="231F20"/>
                                <w:spacing w:val="-26"/>
                              </w:rPr>
                              <w:t xml:space="preserve"> </w:t>
                            </w:r>
                            <w:r>
                              <w:rPr>
                                <w:color w:val="231F20"/>
                              </w:rPr>
                              <w:t>8</w:t>
                            </w:r>
                            <w:r>
                              <w:rPr>
                                <w:color w:val="231F20"/>
                                <w:spacing w:val="-26"/>
                              </w:rPr>
                              <w:t xml:space="preserve"> </w:t>
                            </w:r>
                            <w:r>
                              <w:rPr>
                                <w:color w:val="231F20"/>
                              </w:rPr>
                              <w:t>(the</w:t>
                            </w:r>
                            <w:r>
                              <w:rPr>
                                <w:color w:val="231F20"/>
                                <w:spacing w:val="-26"/>
                              </w:rPr>
                              <w:t xml:space="preserve"> </w:t>
                            </w:r>
                            <w:r>
                              <w:rPr>
                                <w:color w:val="231F20"/>
                              </w:rPr>
                              <w:t>eunuch’s</w:t>
                            </w:r>
                            <w:r>
                              <w:rPr>
                                <w:color w:val="231F20"/>
                                <w:spacing w:val="-26"/>
                              </w:rPr>
                              <w:t xml:space="preserve"> </w:t>
                            </w:r>
                            <w:r>
                              <w:rPr>
                                <w:color w:val="231F20"/>
                              </w:rPr>
                              <w:t>confession)</w:t>
                            </w:r>
                            <w:r>
                              <w:rPr>
                                <w:color w:val="231F20"/>
                                <w:spacing w:val="-26"/>
                              </w:rPr>
                              <w:t xml:space="preserve"> </w:t>
                            </w:r>
                            <w:r>
                              <w:rPr>
                                <w:color w:val="231F20"/>
                              </w:rPr>
                              <w:t>is</w:t>
                            </w:r>
                            <w:r>
                              <w:rPr>
                                <w:color w:val="231F20"/>
                                <w:spacing w:val="-26"/>
                              </w:rPr>
                              <w:t xml:space="preserve"> </w:t>
                            </w:r>
                            <w:r>
                              <w:rPr>
                                <w:color w:val="231F20"/>
                              </w:rPr>
                              <w:t>a</w:t>
                            </w:r>
                            <w:r>
                              <w:rPr>
                                <w:color w:val="231F20"/>
                                <w:spacing w:val="-26"/>
                              </w:rPr>
                              <w:t xml:space="preserve"> </w:t>
                            </w:r>
                            <w:r>
                              <w:rPr>
                                <w:color w:val="231F20"/>
                              </w:rPr>
                              <w:t>textual</w:t>
                            </w:r>
                            <w:r>
                              <w:rPr>
                                <w:color w:val="231F20"/>
                                <w:spacing w:val="-26"/>
                              </w:rPr>
                              <w:t xml:space="preserve"> </w:t>
                            </w:r>
                            <w:r>
                              <w:rPr>
                                <w:color w:val="231F20"/>
                              </w:rPr>
                              <w:t>variant,</w:t>
                            </w:r>
                            <w:r>
                              <w:rPr>
                                <w:color w:val="231F20"/>
                                <w:spacing w:val="-26"/>
                              </w:rPr>
                              <w:t xml:space="preserve"> </w:t>
                            </w:r>
                            <w:r>
                              <w:rPr>
                                <w:color w:val="231F20"/>
                              </w:rPr>
                              <w:t>meaning</w:t>
                            </w:r>
                            <w:r>
                              <w:rPr>
                                <w:color w:val="231F20"/>
                                <w:spacing w:val="-26"/>
                              </w:rPr>
                              <w:t xml:space="preserve"> </w:t>
                            </w:r>
                            <w:r>
                              <w:rPr>
                                <w:color w:val="231F20"/>
                              </w:rPr>
                              <w:t>there</w:t>
                            </w:r>
                            <w:r>
                              <w:rPr>
                                <w:color w:val="231F20"/>
                                <w:spacing w:val="-26"/>
                              </w:rPr>
                              <w:t xml:space="preserve"> </w:t>
                            </w:r>
                            <w:r>
                              <w:rPr>
                                <w:color w:val="231F20"/>
                              </w:rPr>
                              <w:t>is</w:t>
                            </w:r>
                            <w:r>
                              <w:rPr>
                                <w:color w:val="231F20"/>
                                <w:spacing w:val="-26"/>
                              </w:rPr>
                              <w:t xml:space="preserve"> </w:t>
                            </w:r>
                            <w:r>
                              <w:rPr>
                                <w:color w:val="231F20"/>
                              </w:rPr>
                              <w:t xml:space="preserve">evidence that it may not have originally been written by Luke (cf. </w:t>
                            </w:r>
                            <w:r>
                              <w:rPr>
                                <w:color w:val="231F20"/>
                                <w:spacing w:val="-6"/>
                              </w:rPr>
                              <w:t xml:space="preserve">J.W. </w:t>
                            </w:r>
                            <w:proofErr w:type="spellStart"/>
                            <w:r>
                              <w:rPr>
                                <w:color w:val="231F20"/>
                              </w:rPr>
                              <w:t>McGarvey’s</w:t>
                            </w:r>
                            <w:proofErr w:type="spellEnd"/>
                            <w:r>
                              <w:rPr>
                                <w:color w:val="231F20"/>
                              </w:rPr>
                              <w:t xml:space="preserve"> </w:t>
                            </w:r>
                            <w:r>
                              <w:rPr>
                                <w:i/>
                                <w:color w:val="231F20"/>
                              </w:rPr>
                              <w:t>Commentary on Acts</w:t>
                            </w:r>
                            <w:r>
                              <w:rPr>
                                <w:color w:val="231F20"/>
                              </w:rPr>
                              <w:t xml:space="preserve">, pp. 158-159; H. Leo Boles’ </w:t>
                            </w:r>
                            <w:r>
                              <w:rPr>
                                <w:i/>
                                <w:color w:val="231F20"/>
                              </w:rPr>
                              <w:t>Gospel Advocate Commentary on Acts</w:t>
                            </w:r>
                            <w:r>
                              <w:rPr>
                                <w:color w:val="231F20"/>
                              </w:rPr>
                              <w:t>, pp. 138-139). That said, there is little doubt that the eunuch would have made the confession in light of Romans 10:9-10 (cf. 1 Timothy</w:t>
                            </w:r>
                            <w:r>
                              <w:rPr>
                                <w:color w:val="231F20"/>
                                <w:spacing w:val="-14"/>
                              </w:rPr>
                              <w:t xml:space="preserve"> </w:t>
                            </w:r>
                            <w:r>
                              <w:rPr>
                                <w:color w:val="231F20"/>
                              </w:rPr>
                              <w:t>6:13).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100.7pt;margin-top:99.1pt;width:472.65pt;height:88.8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" fillcolor="#9bbb59 [3206]" strokecolor="#231f20" strokeweight=".5pt">
                <v:textbox inset="0,0,0,0">
                  <w:txbxContent>
                    <w:p w:rsidR="003E43B0" w:rsidRDefault="003E43B0" w:rsidP="00AA1A87">
                      <w:pPr>
                        <w:pStyle w:val="BodyText"/>
                        <w:spacing w:before="166" w:line="249" w:lineRule="auto"/>
                        <w:ind w:left="720" w:right="61" w:hanging="450"/>
                        <w:jc w:val="both"/>
                      </w:pPr>
                      <w:r>
                        <w:rPr>
                          <w:b/>
                          <w:color w:val="231F20"/>
                        </w:rPr>
                        <w:t>NOTE:</w:t>
                      </w:r>
                      <w:r>
                        <w:rPr>
                          <w:b/>
                          <w:color w:val="231F20"/>
                          <w:spacing w:val="-28"/>
                        </w:rPr>
                        <w:t xml:space="preserve"> </w:t>
                      </w:r>
                      <w:r>
                        <w:rPr>
                          <w:color w:val="231F20"/>
                          <w:spacing w:val="-6"/>
                        </w:rPr>
                        <w:t>Verse</w:t>
                      </w:r>
                      <w:r>
                        <w:rPr>
                          <w:color w:val="231F20"/>
                          <w:spacing w:val="-26"/>
                        </w:rPr>
                        <w:t xml:space="preserve"> </w:t>
                      </w:r>
                      <w:r>
                        <w:rPr>
                          <w:color w:val="231F20"/>
                        </w:rPr>
                        <w:t>37</w:t>
                      </w:r>
                      <w:r>
                        <w:rPr>
                          <w:color w:val="231F20"/>
                          <w:spacing w:val="-26"/>
                        </w:rPr>
                        <w:t xml:space="preserve"> </w:t>
                      </w:r>
                      <w:r>
                        <w:rPr>
                          <w:color w:val="231F20"/>
                        </w:rPr>
                        <w:t>of</w:t>
                      </w:r>
                      <w:r>
                        <w:rPr>
                          <w:color w:val="231F20"/>
                          <w:spacing w:val="-39"/>
                        </w:rPr>
                        <w:t xml:space="preserve"> </w:t>
                      </w:r>
                      <w:r>
                        <w:rPr>
                          <w:color w:val="231F20"/>
                        </w:rPr>
                        <w:t>Acts</w:t>
                      </w:r>
                      <w:r>
                        <w:rPr>
                          <w:color w:val="231F20"/>
                          <w:spacing w:val="-26"/>
                        </w:rPr>
                        <w:t xml:space="preserve"> </w:t>
                      </w:r>
                      <w:r>
                        <w:rPr>
                          <w:color w:val="231F20"/>
                        </w:rPr>
                        <w:t>8</w:t>
                      </w:r>
                      <w:r>
                        <w:rPr>
                          <w:color w:val="231F20"/>
                          <w:spacing w:val="-26"/>
                        </w:rPr>
                        <w:t xml:space="preserve"> </w:t>
                      </w:r>
                      <w:r>
                        <w:rPr>
                          <w:color w:val="231F20"/>
                        </w:rPr>
                        <w:t>(the</w:t>
                      </w:r>
                      <w:r>
                        <w:rPr>
                          <w:color w:val="231F20"/>
                          <w:spacing w:val="-26"/>
                        </w:rPr>
                        <w:t xml:space="preserve"> </w:t>
                      </w:r>
                      <w:r>
                        <w:rPr>
                          <w:color w:val="231F20"/>
                        </w:rPr>
                        <w:t>eunuch’s</w:t>
                      </w:r>
                      <w:r>
                        <w:rPr>
                          <w:color w:val="231F20"/>
                          <w:spacing w:val="-26"/>
                        </w:rPr>
                        <w:t xml:space="preserve"> </w:t>
                      </w:r>
                      <w:r>
                        <w:rPr>
                          <w:color w:val="231F20"/>
                        </w:rPr>
                        <w:t>confession)</w:t>
                      </w:r>
                      <w:r>
                        <w:rPr>
                          <w:color w:val="231F20"/>
                          <w:spacing w:val="-26"/>
                        </w:rPr>
                        <w:t xml:space="preserve"> </w:t>
                      </w:r>
                      <w:r>
                        <w:rPr>
                          <w:color w:val="231F20"/>
                        </w:rPr>
                        <w:t>is</w:t>
                      </w:r>
                      <w:r>
                        <w:rPr>
                          <w:color w:val="231F20"/>
                          <w:spacing w:val="-26"/>
                        </w:rPr>
                        <w:t xml:space="preserve"> </w:t>
                      </w:r>
                      <w:r>
                        <w:rPr>
                          <w:color w:val="231F20"/>
                        </w:rPr>
                        <w:t>a</w:t>
                      </w:r>
                      <w:r>
                        <w:rPr>
                          <w:color w:val="231F20"/>
                          <w:spacing w:val="-26"/>
                        </w:rPr>
                        <w:t xml:space="preserve"> </w:t>
                      </w:r>
                      <w:r>
                        <w:rPr>
                          <w:color w:val="231F20"/>
                        </w:rPr>
                        <w:t>textual</w:t>
                      </w:r>
                      <w:r>
                        <w:rPr>
                          <w:color w:val="231F20"/>
                          <w:spacing w:val="-26"/>
                        </w:rPr>
                        <w:t xml:space="preserve"> </w:t>
                      </w:r>
                      <w:r>
                        <w:rPr>
                          <w:color w:val="231F20"/>
                        </w:rPr>
                        <w:t>variant,</w:t>
                      </w:r>
                      <w:r>
                        <w:rPr>
                          <w:color w:val="231F20"/>
                          <w:spacing w:val="-26"/>
                        </w:rPr>
                        <w:t xml:space="preserve"> </w:t>
                      </w:r>
                      <w:r>
                        <w:rPr>
                          <w:color w:val="231F20"/>
                        </w:rPr>
                        <w:t>meaning</w:t>
                      </w:r>
                      <w:r>
                        <w:rPr>
                          <w:color w:val="231F20"/>
                          <w:spacing w:val="-26"/>
                        </w:rPr>
                        <w:t xml:space="preserve"> </w:t>
                      </w:r>
                      <w:r>
                        <w:rPr>
                          <w:color w:val="231F20"/>
                        </w:rPr>
                        <w:t>there</w:t>
                      </w:r>
                      <w:r>
                        <w:rPr>
                          <w:color w:val="231F20"/>
                          <w:spacing w:val="-26"/>
                        </w:rPr>
                        <w:t xml:space="preserve"> </w:t>
                      </w:r>
                      <w:r>
                        <w:rPr>
                          <w:color w:val="231F20"/>
                        </w:rPr>
                        <w:t>is</w:t>
                      </w:r>
                      <w:r>
                        <w:rPr>
                          <w:color w:val="231F20"/>
                          <w:spacing w:val="-26"/>
                        </w:rPr>
                        <w:t xml:space="preserve"> </w:t>
                      </w:r>
                      <w:r>
                        <w:rPr>
                          <w:color w:val="231F20"/>
                        </w:rPr>
                        <w:t xml:space="preserve">evidence that it may not have originally been written by Luke (cf. </w:t>
                      </w:r>
                      <w:r>
                        <w:rPr>
                          <w:color w:val="231F20"/>
                          <w:spacing w:val="-6"/>
                        </w:rPr>
                        <w:t xml:space="preserve">J.W. </w:t>
                      </w:r>
                      <w:proofErr w:type="spellStart"/>
                      <w:r>
                        <w:rPr>
                          <w:color w:val="231F20"/>
                        </w:rPr>
                        <w:t>McGarvey’s</w:t>
                      </w:r>
                      <w:proofErr w:type="spellEnd"/>
                      <w:r>
                        <w:rPr>
                          <w:color w:val="231F20"/>
                        </w:rPr>
                        <w:t xml:space="preserve"> </w:t>
                      </w:r>
                      <w:r>
                        <w:rPr>
                          <w:i/>
                          <w:color w:val="231F20"/>
                        </w:rPr>
                        <w:t>Commentary on Acts</w:t>
                      </w:r>
                      <w:r>
                        <w:rPr>
                          <w:color w:val="231F20"/>
                        </w:rPr>
                        <w:t xml:space="preserve">, pp. 158-159; H. Leo Boles’ </w:t>
                      </w:r>
                      <w:r>
                        <w:rPr>
                          <w:i/>
                          <w:color w:val="231F20"/>
                        </w:rPr>
                        <w:t>Gospel Advocate Commentary on Acts</w:t>
                      </w:r>
                      <w:r>
                        <w:rPr>
                          <w:color w:val="231F20"/>
                        </w:rPr>
                        <w:t>, pp. 138-139). That said, there is little doubt that the eunuch would have made the confession in light of Romans 10:9-10 (cf. 1 Timothy</w:t>
                      </w:r>
                      <w:r>
                        <w:rPr>
                          <w:color w:val="231F20"/>
                          <w:spacing w:val="-14"/>
                        </w:rPr>
                        <w:t xml:space="preserve"> </w:t>
                      </w:r>
                      <w:r>
                        <w:rPr>
                          <w:color w:val="231F20"/>
                        </w:rPr>
                        <w:t>6:13).</w:t>
                      </w:r>
                    </w:p>
                  </w:txbxContent>
                </v:textbox>
                <w10:wrap type="topAndBottom" anchorx="page"/>
              </v:shape>
            </w:pict>
          </mc:Fallback>
        </mc:AlternateContent>
      </w:r>
      <w:r w:rsidR="003E43B0">
        <w:rPr>
          <w:color w:val="231F20"/>
          <w:sz w:val="24"/>
        </w:rPr>
        <w:t>The Ethiopian man understood that he needed forgiveness from his sins and needed to be baptized to have those sins taken away (be saved). They came upon a pool of water, and the man</w:t>
      </w:r>
      <w:r w:rsidR="003E43B0">
        <w:rPr>
          <w:color w:val="231F20"/>
          <w:spacing w:val="-11"/>
          <w:sz w:val="24"/>
        </w:rPr>
        <w:t xml:space="preserve"> </w:t>
      </w:r>
      <w:r w:rsidR="003E43B0">
        <w:rPr>
          <w:color w:val="231F20"/>
          <w:sz w:val="24"/>
        </w:rPr>
        <w:t>asked</w:t>
      </w:r>
      <w:r w:rsidR="003E43B0">
        <w:rPr>
          <w:color w:val="231F20"/>
          <w:spacing w:val="-11"/>
          <w:sz w:val="24"/>
        </w:rPr>
        <w:t xml:space="preserve"> </w:t>
      </w:r>
      <w:r w:rsidR="003E43B0">
        <w:rPr>
          <w:color w:val="231F20"/>
          <w:sz w:val="24"/>
        </w:rPr>
        <w:t>to</w:t>
      </w:r>
      <w:r w:rsidR="003E43B0">
        <w:rPr>
          <w:color w:val="231F20"/>
          <w:spacing w:val="-11"/>
          <w:sz w:val="24"/>
        </w:rPr>
        <w:t xml:space="preserve"> </w:t>
      </w:r>
      <w:r w:rsidR="003E43B0">
        <w:rPr>
          <w:color w:val="231F20"/>
          <w:sz w:val="24"/>
        </w:rPr>
        <w:t>be</w:t>
      </w:r>
      <w:r w:rsidR="003E43B0">
        <w:rPr>
          <w:color w:val="231F20"/>
          <w:spacing w:val="-11"/>
          <w:sz w:val="24"/>
        </w:rPr>
        <w:t xml:space="preserve"> </w:t>
      </w:r>
      <w:r w:rsidR="003E43B0">
        <w:rPr>
          <w:color w:val="231F20"/>
          <w:sz w:val="24"/>
        </w:rPr>
        <w:t>baptized.</w:t>
      </w:r>
      <w:r w:rsidR="003E43B0">
        <w:rPr>
          <w:color w:val="231F20"/>
          <w:spacing w:val="-11"/>
          <w:sz w:val="24"/>
        </w:rPr>
        <w:t xml:space="preserve"> </w:t>
      </w:r>
      <w:r w:rsidR="003E43B0">
        <w:rPr>
          <w:color w:val="231F20"/>
          <w:sz w:val="24"/>
        </w:rPr>
        <w:t>Philip</w:t>
      </w:r>
      <w:r w:rsidR="003E43B0">
        <w:rPr>
          <w:color w:val="231F20"/>
          <w:spacing w:val="-11"/>
          <w:sz w:val="24"/>
        </w:rPr>
        <w:t xml:space="preserve"> </w:t>
      </w:r>
      <w:r w:rsidR="003E43B0">
        <w:rPr>
          <w:color w:val="231F20"/>
          <w:sz w:val="24"/>
        </w:rPr>
        <w:t>told</w:t>
      </w:r>
      <w:r w:rsidR="003E43B0">
        <w:rPr>
          <w:color w:val="231F20"/>
          <w:spacing w:val="-11"/>
          <w:sz w:val="24"/>
        </w:rPr>
        <w:t xml:space="preserve"> </w:t>
      </w:r>
      <w:r w:rsidR="003E43B0">
        <w:rPr>
          <w:color w:val="231F20"/>
          <w:sz w:val="24"/>
        </w:rPr>
        <w:t>him</w:t>
      </w:r>
      <w:r w:rsidR="003E43B0">
        <w:rPr>
          <w:color w:val="231F20"/>
          <w:spacing w:val="-11"/>
          <w:sz w:val="24"/>
        </w:rPr>
        <w:t xml:space="preserve"> </w:t>
      </w:r>
      <w:r w:rsidR="003E43B0">
        <w:rPr>
          <w:color w:val="231F20"/>
          <w:sz w:val="24"/>
        </w:rPr>
        <w:t>that</w:t>
      </w:r>
      <w:r w:rsidR="003E43B0">
        <w:rPr>
          <w:color w:val="231F20"/>
          <w:spacing w:val="-11"/>
          <w:sz w:val="24"/>
        </w:rPr>
        <w:t xml:space="preserve"> </w:t>
      </w:r>
      <w:r w:rsidR="003E43B0">
        <w:rPr>
          <w:color w:val="231F20"/>
          <w:sz w:val="24"/>
        </w:rPr>
        <w:t>if</w:t>
      </w:r>
      <w:r w:rsidR="003E43B0">
        <w:rPr>
          <w:color w:val="231F20"/>
          <w:spacing w:val="-11"/>
          <w:sz w:val="24"/>
        </w:rPr>
        <w:t xml:space="preserve"> </w:t>
      </w:r>
      <w:r w:rsidR="003E43B0">
        <w:rPr>
          <w:color w:val="231F20"/>
          <w:sz w:val="24"/>
        </w:rPr>
        <w:t>he</w:t>
      </w:r>
      <w:r w:rsidR="003E43B0">
        <w:rPr>
          <w:color w:val="231F20"/>
          <w:spacing w:val="-11"/>
          <w:sz w:val="24"/>
        </w:rPr>
        <w:t xml:space="preserve"> </w:t>
      </w:r>
      <w:r w:rsidR="003E43B0">
        <w:rPr>
          <w:color w:val="231F20"/>
          <w:sz w:val="24"/>
        </w:rPr>
        <w:t>believed</w:t>
      </w:r>
      <w:r w:rsidR="003E43B0">
        <w:rPr>
          <w:color w:val="231F20"/>
          <w:spacing w:val="-11"/>
          <w:sz w:val="24"/>
        </w:rPr>
        <w:t xml:space="preserve"> </w:t>
      </w:r>
      <w:r w:rsidR="003E43B0">
        <w:rPr>
          <w:color w:val="231F20"/>
          <w:sz w:val="24"/>
        </w:rPr>
        <w:t>in</w:t>
      </w:r>
      <w:r w:rsidR="003E43B0">
        <w:rPr>
          <w:color w:val="231F20"/>
          <w:spacing w:val="-11"/>
          <w:sz w:val="24"/>
        </w:rPr>
        <w:t xml:space="preserve"> </w:t>
      </w:r>
      <w:r w:rsidR="003E43B0">
        <w:rPr>
          <w:color w:val="231F20"/>
          <w:sz w:val="24"/>
        </w:rPr>
        <w:t>Jesus</w:t>
      </w:r>
      <w:r w:rsidR="003E43B0">
        <w:rPr>
          <w:color w:val="231F20"/>
          <w:spacing w:val="-10"/>
          <w:sz w:val="24"/>
        </w:rPr>
        <w:t xml:space="preserve"> </w:t>
      </w:r>
      <w:r w:rsidR="003E43B0">
        <w:rPr>
          <w:color w:val="231F20"/>
          <w:sz w:val="24"/>
        </w:rPr>
        <w:t>with</w:t>
      </w:r>
      <w:r w:rsidR="003E43B0">
        <w:rPr>
          <w:color w:val="231F20"/>
          <w:spacing w:val="-11"/>
          <w:sz w:val="24"/>
        </w:rPr>
        <w:t xml:space="preserve"> </w:t>
      </w:r>
      <w:r w:rsidR="003E43B0">
        <w:rPr>
          <w:color w:val="231F20"/>
          <w:sz w:val="24"/>
        </w:rPr>
        <w:t>all</w:t>
      </w:r>
      <w:r w:rsidR="003E43B0">
        <w:rPr>
          <w:color w:val="231F20"/>
          <w:spacing w:val="-11"/>
          <w:sz w:val="24"/>
        </w:rPr>
        <w:t xml:space="preserve"> </w:t>
      </w:r>
      <w:r w:rsidR="003E43B0">
        <w:rPr>
          <w:color w:val="231F20"/>
          <w:sz w:val="24"/>
        </w:rPr>
        <w:t>his</w:t>
      </w:r>
      <w:r w:rsidR="003E43B0">
        <w:rPr>
          <w:color w:val="231F20"/>
          <w:spacing w:val="-11"/>
          <w:sz w:val="24"/>
        </w:rPr>
        <w:t xml:space="preserve"> </w:t>
      </w:r>
      <w:r w:rsidR="003E43B0">
        <w:rPr>
          <w:color w:val="231F20"/>
          <w:sz w:val="24"/>
        </w:rPr>
        <w:t>heart,</w:t>
      </w:r>
      <w:r w:rsidR="003E43B0">
        <w:rPr>
          <w:color w:val="231F20"/>
          <w:spacing w:val="-11"/>
          <w:sz w:val="24"/>
        </w:rPr>
        <w:t xml:space="preserve"> </w:t>
      </w:r>
      <w:r w:rsidR="003E43B0">
        <w:rPr>
          <w:color w:val="231F20"/>
          <w:sz w:val="24"/>
        </w:rPr>
        <w:t>he</w:t>
      </w:r>
      <w:r w:rsidR="003E43B0">
        <w:rPr>
          <w:color w:val="231F20"/>
          <w:spacing w:val="-11"/>
          <w:sz w:val="24"/>
        </w:rPr>
        <w:t xml:space="preserve"> </w:t>
      </w:r>
      <w:r w:rsidR="003E43B0">
        <w:rPr>
          <w:color w:val="231F20"/>
          <w:sz w:val="24"/>
        </w:rPr>
        <w:t>could be</w:t>
      </w:r>
      <w:r w:rsidR="003E43B0">
        <w:rPr>
          <w:color w:val="231F20"/>
          <w:spacing w:val="-3"/>
          <w:sz w:val="24"/>
        </w:rPr>
        <w:t xml:space="preserve"> </w:t>
      </w:r>
      <w:r w:rsidR="003E43B0">
        <w:rPr>
          <w:color w:val="231F20"/>
          <w:sz w:val="24"/>
        </w:rPr>
        <w:t>baptized.</w:t>
      </w:r>
      <w:r w:rsidR="003E43B0">
        <w:rPr>
          <w:color w:val="231F20"/>
          <w:spacing w:val="-7"/>
          <w:sz w:val="24"/>
        </w:rPr>
        <w:t xml:space="preserve"> </w:t>
      </w:r>
      <w:r w:rsidR="003E43B0">
        <w:rPr>
          <w:color w:val="231F20"/>
          <w:sz w:val="24"/>
        </w:rPr>
        <w:t>Then</w:t>
      </w:r>
      <w:r w:rsidR="003E43B0">
        <w:rPr>
          <w:color w:val="231F20"/>
          <w:spacing w:val="-3"/>
          <w:sz w:val="24"/>
        </w:rPr>
        <w:t xml:space="preserve"> </w:t>
      </w:r>
      <w:r w:rsidR="003E43B0">
        <w:rPr>
          <w:color w:val="231F20"/>
          <w:sz w:val="24"/>
        </w:rPr>
        <w:t>the</w:t>
      </w:r>
      <w:r w:rsidR="003E43B0">
        <w:rPr>
          <w:color w:val="231F20"/>
          <w:spacing w:val="-3"/>
          <w:sz w:val="24"/>
        </w:rPr>
        <w:t xml:space="preserve"> </w:t>
      </w:r>
      <w:r w:rsidR="003E43B0">
        <w:rPr>
          <w:color w:val="231F20"/>
          <w:sz w:val="24"/>
        </w:rPr>
        <w:t>man</w:t>
      </w:r>
      <w:r w:rsidR="003E43B0">
        <w:rPr>
          <w:color w:val="231F20"/>
          <w:spacing w:val="-3"/>
          <w:sz w:val="24"/>
        </w:rPr>
        <w:t xml:space="preserve"> </w:t>
      </w:r>
      <w:r w:rsidR="003E43B0">
        <w:rPr>
          <w:color w:val="231F20"/>
          <w:sz w:val="24"/>
        </w:rPr>
        <w:t>ordered</w:t>
      </w:r>
      <w:r w:rsidR="003E43B0">
        <w:rPr>
          <w:color w:val="231F20"/>
          <w:spacing w:val="-3"/>
          <w:sz w:val="24"/>
        </w:rPr>
        <w:t xml:space="preserve"> </w:t>
      </w:r>
      <w:r w:rsidR="003E43B0">
        <w:rPr>
          <w:color w:val="231F20"/>
          <w:sz w:val="24"/>
        </w:rPr>
        <w:t>the</w:t>
      </w:r>
      <w:r w:rsidR="003E43B0">
        <w:rPr>
          <w:color w:val="231F20"/>
          <w:spacing w:val="-3"/>
          <w:sz w:val="24"/>
        </w:rPr>
        <w:t xml:space="preserve"> </w:t>
      </w:r>
      <w:r w:rsidR="003E43B0">
        <w:rPr>
          <w:color w:val="231F20"/>
          <w:sz w:val="24"/>
        </w:rPr>
        <w:t>chariot</w:t>
      </w:r>
      <w:r w:rsidR="003E43B0">
        <w:rPr>
          <w:color w:val="231F20"/>
          <w:spacing w:val="-3"/>
          <w:sz w:val="24"/>
        </w:rPr>
        <w:t xml:space="preserve"> </w:t>
      </w:r>
      <w:r w:rsidR="003E43B0">
        <w:rPr>
          <w:color w:val="231F20"/>
          <w:sz w:val="24"/>
        </w:rPr>
        <w:t>to</w:t>
      </w:r>
      <w:r w:rsidR="003E43B0">
        <w:rPr>
          <w:color w:val="231F20"/>
          <w:spacing w:val="-3"/>
          <w:sz w:val="24"/>
        </w:rPr>
        <w:t xml:space="preserve"> </w:t>
      </w:r>
      <w:r w:rsidR="003E43B0">
        <w:rPr>
          <w:color w:val="231F20"/>
          <w:sz w:val="24"/>
        </w:rPr>
        <w:t>stop,</w:t>
      </w:r>
      <w:r w:rsidR="003E43B0">
        <w:rPr>
          <w:color w:val="231F20"/>
          <w:spacing w:val="-3"/>
          <w:sz w:val="24"/>
        </w:rPr>
        <w:t xml:space="preserve"> </w:t>
      </w:r>
      <w:r w:rsidR="003E43B0">
        <w:rPr>
          <w:color w:val="231F20"/>
          <w:sz w:val="24"/>
        </w:rPr>
        <w:t>and</w:t>
      </w:r>
      <w:r w:rsidR="003E43B0">
        <w:rPr>
          <w:color w:val="231F20"/>
          <w:spacing w:val="-3"/>
          <w:sz w:val="24"/>
        </w:rPr>
        <w:t xml:space="preserve"> </w:t>
      </w:r>
      <w:r w:rsidR="003E43B0">
        <w:rPr>
          <w:color w:val="231F20"/>
          <w:sz w:val="24"/>
        </w:rPr>
        <w:t>they</w:t>
      </w:r>
      <w:r w:rsidR="003E43B0">
        <w:rPr>
          <w:color w:val="231F20"/>
          <w:spacing w:val="-3"/>
          <w:sz w:val="24"/>
        </w:rPr>
        <w:t xml:space="preserve"> </w:t>
      </w:r>
      <w:r w:rsidR="003E43B0">
        <w:rPr>
          <w:color w:val="231F20"/>
          <w:sz w:val="24"/>
        </w:rPr>
        <w:t>both</w:t>
      </w:r>
      <w:r w:rsidR="003E43B0">
        <w:rPr>
          <w:color w:val="231F20"/>
          <w:spacing w:val="-3"/>
          <w:sz w:val="24"/>
        </w:rPr>
        <w:t xml:space="preserve"> </w:t>
      </w:r>
      <w:r w:rsidR="003E43B0">
        <w:rPr>
          <w:color w:val="231F20"/>
          <w:sz w:val="24"/>
        </w:rPr>
        <w:t>went</w:t>
      </w:r>
      <w:r w:rsidR="003E43B0">
        <w:rPr>
          <w:color w:val="231F20"/>
          <w:spacing w:val="-3"/>
          <w:sz w:val="24"/>
        </w:rPr>
        <w:t xml:space="preserve"> </w:t>
      </w:r>
      <w:r w:rsidR="003E43B0">
        <w:rPr>
          <w:color w:val="231F20"/>
          <w:sz w:val="24"/>
        </w:rPr>
        <w:t>down</w:t>
      </w:r>
      <w:r w:rsidR="003E43B0">
        <w:rPr>
          <w:color w:val="231F20"/>
          <w:spacing w:val="-3"/>
          <w:sz w:val="24"/>
        </w:rPr>
        <w:t xml:space="preserve"> </w:t>
      </w:r>
      <w:r w:rsidR="003E43B0">
        <w:rPr>
          <w:color w:val="231F20"/>
          <w:sz w:val="24"/>
        </w:rPr>
        <w:t>into</w:t>
      </w:r>
      <w:r w:rsidR="003E43B0">
        <w:rPr>
          <w:color w:val="231F20"/>
          <w:spacing w:val="-3"/>
          <w:sz w:val="24"/>
        </w:rPr>
        <w:t xml:space="preserve"> </w:t>
      </w:r>
      <w:r w:rsidR="003E43B0">
        <w:rPr>
          <w:color w:val="231F20"/>
          <w:sz w:val="24"/>
        </w:rPr>
        <w:t>the</w:t>
      </w:r>
      <w:r w:rsidR="003E43B0">
        <w:rPr>
          <w:color w:val="231F20"/>
          <w:spacing w:val="-3"/>
          <w:sz w:val="24"/>
        </w:rPr>
        <w:t xml:space="preserve"> </w:t>
      </w:r>
      <w:r w:rsidR="003E43B0">
        <w:rPr>
          <w:color w:val="231F20"/>
          <w:sz w:val="24"/>
        </w:rPr>
        <w:t>water so that Philip could baptize</w:t>
      </w:r>
      <w:r w:rsidR="003E43B0">
        <w:rPr>
          <w:color w:val="231F20"/>
          <w:spacing w:val="-8"/>
          <w:sz w:val="24"/>
        </w:rPr>
        <w:t xml:space="preserve"> </w:t>
      </w:r>
      <w:r w:rsidR="003E43B0">
        <w:rPr>
          <w:color w:val="231F20"/>
          <w:sz w:val="24"/>
        </w:rPr>
        <w:t>him.</w:t>
      </w:r>
    </w:p>
    <w:p w:rsidR="003E43B0" w:rsidRDefault="003E43B0" w:rsidP="003E43B0">
      <w:pPr>
        <w:pStyle w:val="BodyText"/>
        <w:spacing w:before="10"/>
        <w:rPr>
          <w:sz w:val="20"/>
        </w:rPr>
      </w:pPr>
    </w:p>
    <w:p w:rsidR="003E43B0" w:rsidRDefault="003E43B0" w:rsidP="00AA1A87">
      <w:pPr>
        <w:pStyle w:val="ListParagraph"/>
        <w:numPr>
          <w:ilvl w:val="0"/>
          <w:numId w:val="23"/>
        </w:numPr>
        <w:tabs>
          <w:tab w:val="left" w:pos="900"/>
        </w:tabs>
        <w:spacing w:before="118" w:line="249" w:lineRule="auto"/>
        <w:ind w:left="900" w:right="117" w:hanging="450"/>
        <w:jc w:val="both"/>
        <w:rPr>
          <w:sz w:val="24"/>
        </w:rPr>
      </w:pPr>
      <w:r>
        <w:rPr>
          <w:color w:val="231F20"/>
          <w:sz w:val="24"/>
        </w:rPr>
        <w:t>When they both came up out of the water, God miraculously</w:t>
      </w:r>
      <w:r w:rsidR="00AA1A87">
        <w:rPr>
          <w:color w:val="231F20"/>
          <w:sz w:val="24"/>
        </w:rPr>
        <w:t xml:space="preserve"> took Philip away from there to</w:t>
      </w:r>
      <w:r>
        <w:rPr>
          <w:color w:val="231F20"/>
          <w:sz w:val="24"/>
        </w:rPr>
        <w:t xml:space="preserve"> a town named </w:t>
      </w:r>
      <w:proofErr w:type="spellStart"/>
      <w:r>
        <w:rPr>
          <w:color w:val="231F20"/>
          <w:sz w:val="24"/>
        </w:rPr>
        <w:t>Azotus</w:t>
      </w:r>
      <w:proofErr w:type="spellEnd"/>
      <w:r>
        <w:rPr>
          <w:color w:val="231F20"/>
          <w:sz w:val="24"/>
        </w:rPr>
        <w:t xml:space="preserve"> (about 25 miles north of Gaza and about 35 miles west of Jerusalem). But the Ethiopian, a new Christian, continued his journey home rejoicing. He probably taught others about Jesus when he reached his</w:t>
      </w:r>
      <w:r>
        <w:rPr>
          <w:color w:val="231F20"/>
          <w:spacing w:val="-8"/>
          <w:sz w:val="24"/>
        </w:rPr>
        <w:t xml:space="preserve"> </w:t>
      </w:r>
      <w:r>
        <w:rPr>
          <w:color w:val="231F20"/>
          <w:sz w:val="24"/>
        </w:rPr>
        <w:t>homeland.</w:t>
      </w:r>
    </w:p>
    <w:p w:rsidR="003E43B0" w:rsidRDefault="003E43B0" w:rsidP="00AA1A87">
      <w:pPr>
        <w:pStyle w:val="ListParagraph"/>
        <w:numPr>
          <w:ilvl w:val="0"/>
          <w:numId w:val="23"/>
        </w:numPr>
        <w:tabs>
          <w:tab w:val="left" w:pos="900"/>
        </w:tabs>
        <w:spacing w:before="118" w:line="249" w:lineRule="auto"/>
        <w:ind w:left="900" w:right="117" w:hanging="450"/>
        <w:jc w:val="both"/>
        <w:rPr>
          <w:sz w:val="24"/>
        </w:rPr>
      </w:pPr>
      <w:r>
        <w:rPr>
          <w:color w:val="231F20"/>
          <w:spacing w:val="-10"/>
          <w:sz w:val="24"/>
        </w:rPr>
        <w:t xml:space="preserve">We </w:t>
      </w:r>
      <w:r>
        <w:rPr>
          <w:color w:val="231F20"/>
          <w:sz w:val="24"/>
        </w:rPr>
        <w:t>do not know anything else about this man from Africa, but we do know that he was converted</w:t>
      </w:r>
      <w:r>
        <w:rPr>
          <w:color w:val="231F20"/>
          <w:spacing w:val="-8"/>
          <w:sz w:val="24"/>
        </w:rPr>
        <w:t xml:space="preserve"> </w:t>
      </w:r>
      <w:r>
        <w:rPr>
          <w:color w:val="231F20"/>
          <w:sz w:val="24"/>
        </w:rPr>
        <w:t>(i.e.,</w:t>
      </w:r>
      <w:r>
        <w:rPr>
          <w:color w:val="231F20"/>
          <w:spacing w:val="-8"/>
          <w:sz w:val="24"/>
        </w:rPr>
        <w:t xml:space="preserve"> </w:t>
      </w:r>
      <w:r>
        <w:rPr>
          <w:color w:val="231F20"/>
          <w:sz w:val="24"/>
        </w:rPr>
        <w:t>taught</w:t>
      </w:r>
      <w:r>
        <w:rPr>
          <w:color w:val="231F20"/>
          <w:spacing w:val="-8"/>
          <w:sz w:val="24"/>
        </w:rPr>
        <w:t xml:space="preserve"> </w:t>
      </w:r>
      <w:r>
        <w:rPr>
          <w:color w:val="231F20"/>
          <w:sz w:val="24"/>
        </w:rPr>
        <w:t>about</w:t>
      </w:r>
      <w:r>
        <w:rPr>
          <w:color w:val="231F20"/>
          <w:spacing w:val="-8"/>
          <w:sz w:val="24"/>
        </w:rPr>
        <w:t xml:space="preserve"> </w:t>
      </w:r>
      <w:r>
        <w:rPr>
          <w:color w:val="231F20"/>
          <w:sz w:val="24"/>
        </w:rPr>
        <w:t>Jesus</w:t>
      </w:r>
      <w:r>
        <w:rPr>
          <w:color w:val="231F20"/>
          <w:spacing w:val="-8"/>
          <w:sz w:val="24"/>
        </w:rPr>
        <w:t xml:space="preserve"> </w:t>
      </w:r>
      <w:r>
        <w:rPr>
          <w:color w:val="231F20"/>
          <w:sz w:val="24"/>
        </w:rPr>
        <w:t>and</w:t>
      </w:r>
      <w:r>
        <w:rPr>
          <w:color w:val="231F20"/>
          <w:spacing w:val="-8"/>
          <w:sz w:val="24"/>
        </w:rPr>
        <w:t xml:space="preserve"> </w:t>
      </w:r>
      <w:r>
        <w:rPr>
          <w:color w:val="231F20"/>
          <w:sz w:val="24"/>
        </w:rPr>
        <w:t>then</w:t>
      </w:r>
      <w:r>
        <w:rPr>
          <w:color w:val="231F20"/>
          <w:spacing w:val="-8"/>
          <w:sz w:val="24"/>
        </w:rPr>
        <w:t xml:space="preserve"> </w:t>
      </w:r>
      <w:r>
        <w:rPr>
          <w:color w:val="231F20"/>
          <w:sz w:val="24"/>
        </w:rPr>
        <w:t>baptized),</w:t>
      </w:r>
      <w:r>
        <w:rPr>
          <w:color w:val="231F20"/>
          <w:spacing w:val="-8"/>
          <w:sz w:val="24"/>
        </w:rPr>
        <w:t xml:space="preserve"> </w:t>
      </w:r>
      <w:r>
        <w:rPr>
          <w:color w:val="231F20"/>
          <w:sz w:val="24"/>
        </w:rPr>
        <w:t>because</w:t>
      </w:r>
      <w:r>
        <w:rPr>
          <w:color w:val="231F20"/>
          <w:spacing w:val="-8"/>
          <w:sz w:val="24"/>
        </w:rPr>
        <w:t xml:space="preserve"> </w:t>
      </w:r>
      <w:r>
        <w:rPr>
          <w:color w:val="231F20"/>
          <w:sz w:val="24"/>
        </w:rPr>
        <w:t>the</w:t>
      </w:r>
      <w:r>
        <w:rPr>
          <w:color w:val="231F20"/>
          <w:spacing w:val="-8"/>
          <w:sz w:val="24"/>
        </w:rPr>
        <w:t xml:space="preserve"> </w:t>
      </w:r>
      <w:r>
        <w:rPr>
          <w:color w:val="231F20"/>
          <w:sz w:val="24"/>
        </w:rPr>
        <w:t>Spirit</w:t>
      </w:r>
      <w:r>
        <w:rPr>
          <w:color w:val="231F20"/>
          <w:spacing w:val="-8"/>
          <w:sz w:val="24"/>
        </w:rPr>
        <w:t xml:space="preserve"> </w:t>
      </w:r>
      <w:r>
        <w:rPr>
          <w:color w:val="231F20"/>
          <w:sz w:val="24"/>
        </w:rPr>
        <w:t>saw</w:t>
      </w:r>
      <w:r>
        <w:rPr>
          <w:color w:val="231F20"/>
          <w:spacing w:val="-8"/>
          <w:sz w:val="24"/>
        </w:rPr>
        <w:t xml:space="preserve"> </w:t>
      </w:r>
      <w:r>
        <w:rPr>
          <w:color w:val="231F20"/>
          <w:sz w:val="24"/>
        </w:rPr>
        <w:t>fit</w:t>
      </w:r>
      <w:r>
        <w:rPr>
          <w:color w:val="231F20"/>
          <w:spacing w:val="-8"/>
          <w:sz w:val="24"/>
        </w:rPr>
        <w:t xml:space="preserve"> </w:t>
      </w:r>
      <w:r>
        <w:rPr>
          <w:color w:val="231F20"/>
          <w:sz w:val="24"/>
        </w:rPr>
        <w:t>to</w:t>
      </w:r>
      <w:r>
        <w:rPr>
          <w:color w:val="231F20"/>
          <w:spacing w:val="-8"/>
          <w:sz w:val="24"/>
        </w:rPr>
        <w:t xml:space="preserve"> </w:t>
      </w:r>
      <w:r>
        <w:rPr>
          <w:color w:val="231F20"/>
          <w:sz w:val="24"/>
        </w:rPr>
        <w:t>direct</w:t>
      </w:r>
      <w:r>
        <w:rPr>
          <w:color w:val="231F20"/>
          <w:spacing w:val="-8"/>
          <w:sz w:val="24"/>
        </w:rPr>
        <w:t xml:space="preserve"> </w:t>
      </w:r>
      <w:r>
        <w:rPr>
          <w:color w:val="231F20"/>
          <w:sz w:val="24"/>
        </w:rPr>
        <w:t>Philip to him, and Philip cared enough to teach him.</w:t>
      </w:r>
    </w:p>
    <w:p w:rsidR="003E43B0" w:rsidRDefault="003E43B0" w:rsidP="00AA1A87">
      <w:pPr>
        <w:pStyle w:val="ListParagraph"/>
        <w:numPr>
          <w:ilvl w:val="0"/>
          <w:numId w:val="23"/>
        </w:numPr>
        <w:tabs>
          <w:tab w:val="left" w:pos="900"/>
        </w:tabs>
        <w:spacing w:before="118" w:line="249" w:lineRule="auto"/>
        <w:ind w:left="900" w:right="117" w:hanging="450"/>
        <w:jc w:val="both"/>
        <w:rPr>
          <w:sz w:val="24"/>
        </w:rPr>
      </w:pPr>
      <w:r>
        <w:rPr>
          <w:color w:val="231F20"/>
          <w:sz w:val="24"/>
        </w:rPr>
        <w:t xml:space="preserve">Philip and the other Christians of that time knew how important it was to tell everyone they knew about Jesus. The Gospel is for </w:t>
      </w:r>
      <w:r>
        <w:rPr>
          <w:b/>
          <w:color w:val="231F20"/>
          <w:sz w:val="24"/>
        </w:rPr>
        <w:t>everyone</w:t>
      </w:r>
      <w:r>
        <w:rPr>
          <w:color w:val="231F20"/>
          <w:sz w:val="24"/>
        </w:rPr>
        <w:t>, no matter where they are from, or what color their skin is, or what language they speak.</w:t>
      </w:r>
    </w:p>
    <w:p w:rsidR="003E43B0" w:rsidRDefault="00D93D8B" w:rsidP="00AA1A87">
      <w:pPr>
        <w:pStyle w:val="ListParagraph"/>
        <w:numPr>
          <w:ilvl w:val="0"/>
          <w:numId w:val="23"/>
        </w:numPr>
        <w:tabs>
          <w:tab w:val="left" w:pos="900"/>
        </w:tabs>
        <w:spacing w:before="118" w:line="249" w:lineRule="auto"/>
        <w:ind w:left="900" w:right="117" w:hanging="450"/>
        <w:jc w:val="both"/>
        <w:rPr>
          <w:sz w:val="24"/>
        </w:rPr>
      </w:pPr>
      <w:r>
        <w:rPr>
          <w:rFonts w:ascii="Bookman Old Style"/>
          <w:noProof/>
          <w:color w:val="FF9900"/>
          <w:sz w:val="28"/>
        </w:rPr>
        <mc:AlternateContent>
          <mc:Choice Requires="wps">
            <w:drawing>
              <wp:anchor distT="0" distB="0" distL="0" distR="0" simplePos="0" relativeHeight="251675648" behindDoc="0" locked="0" layoutInCell="1" allowOverlap="1" wp14:anchorId="7501ADD1" wp14:editId="5C761134">
                <wp:simplePos x="0" y="0"/>
                <wp:positionH relativeFrom="page">
                  <wp:posOffset>1428750</wp:posOffset>
                </wp:positionH>
                <wp:positionV relativeFrom="paragraph">
                  <wp:posOffset>1101725</wp:posOffset>
                </wp:positionV>
                <wp:extent cx="5953760" cy="723900"/>
                <wp:effectExtent l="0" t="0" r="27940" b="19050"/>
                <wp:wrapTopAndBottom/>
                <wp:docPr id="547"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723900"/>
                        </a:xfrm>
                        <a:prstGeom prst="rect">
                          <a:avLst/>
                        </a:prstGeom>
                        <a:solidFill>
                          <a:srgbClr val="A8CAEA"/>
                        </a:solidFill>
                        <a:ln w="6350">
                          <a:solidFill>
                            <a:srgbClr val="231F20"/>
                          </a:solidFill>
                          <a:prstDash val="solid"/>
                          <a:miter lim="800000"/>
                          <a:headEnd/>
                          <a:tailEnd/>
                        </a:ln>
                      </wps:spPr>
                      <wps:txbx>
                        <w:txbxContent>
                          <w:p w:rsidR="00D93D8B" w:rsidRDefault="00D93D8B">
                            <w:pPr>
                              <w:pStyle w:val="BodyText"/>
                              <w:spacing w:before="140" w:line="249" w:lineRule="auto"/>
                              <w:ind w:left="650" w:right="103" w:hanging="371"/>
                              <w:jc w:val="both"/>
                            </w:pPr>
                            <w:r>
                              <w:rPr>
                                <w:b/>
                                <w:color w:val="231F20"/>
                              </w:rPr>
                              <w:t>Missionary:</w:t>
                            </w:r>
                            <w:r>
                              <w:rPr>
                                <w:b/>
                                <w:color w:val="231F20"/>
                                <w:spacing w:val="-4"/>
                              </w:rPr>
                              <w:t xml:space="preserve"> </w:t>
                            </w:r>
                            <w:r>
                              <w:rPr>
                                <w:color w:val="231F20"/>
                              </w:rPr>
                              <w:t>Someone</w:t>
                            </w:r>
                            <w:r>
                              <w:rPr>
                                <w:color w:val="231F20"/>
                                <w:spacing w:val="-5"/>
                              </w:rPr>
                              <w:t xml:space="preserve"> </w:t>
                            </w:r>
                            <w:r>
                              <w:rPr>
                                <w:color w:val="231F20"/>
                              </w:rPr>
                              <w:t>who</w:t>
                            </w:r>
                            <w:r>
                              <w:rPr>
                                <w:color w:val="231F20"/>
                                <w:spacing w:val="-6"/>
                              </w:rPr>
                              <w:t xml:space="preserve"> </w:t>
                            </w:r>
                            <w:r>
                              <w:rPr>
                                <w:color w:val="231F20"/>
                              </w:rPr>
                              <w:t>travels</w:t>
                            </w:r>
                            <w:r>
                              <w:rPr>
                                <w:color w:val="231F20"/>
                                <w:spacing w:val="-6"/>
                              </w:rPr>
                              <w:t xml:space="preserve"> </w:t>
                            </w:r>
                            <w:r>
                              <w:rPr>
                                <w:color w:val="231F20"/>
                              </w:rPr>
                              <w:t>to</w:t>
                            </w:r>
                            <w:r>
                              <w:rPr>
                                <w:color w:val="231F20"/>
                                <w:spacing w:val="-6"/>
                              </w:rPr>
                              <w:t xml:space="preserve"> </w:t>
                            </w:r>
                            <w:r>
                              <w:rPr>
                                <w:color w:val="231F20"/>
                              </w:rPr>
                              <w:t>a</w:t>
                            </w:r>
                            <w:r>
                              <w:rPr>
                                <w:color w:val="231F20"/>
                                <w:spacing w:val="-6"/>
                              </w:rPr>
                              <w:t xml:space="preserve"> </w:t>
                            </w:r>
                            <w:r>
                              <w:rPr>
                                <w:color w:val="231F20"/>
                              </w:rPr>
                              <w:t>place</w:t>
                            </w:r>
                            <w:r>
                              <w:rPr>
                                <w:color w:val="231F20"/>
                                <w:spacing w:val="-6"/>
                              </w:rPr>
                              <w:t xml:space="preserve"> </w:t>
                            </w:r>
                            <w:r>
                              <w:rPr>
                                <w:color w:val="231F20"/>
                              </w:rPr>
                              <w:t>away</w:t>
                            </w:r>
                            <w:r>
                              <w:rPr>
                                <w:color w:val="231F20"/>
                                <w:spacing w:val="-6"/>
                              </w:rPr>
                              <w:t xml:space="preserve"> </w:t>
                            </w:r>
                            <w:r>
                              <w:rPr>
                                <w:color w:val="231F20"/>
                              </w:rPr>
                              <w:t>from</w:t>
                            </w:r>
                            <w:r>
                              <w:rPr>
                                <w:color w:val="231F20"/>
                                <w:spacing w:val="-6"/>
                              </w:rPr>
                              <w:t xml:space="preserve"> </w:t>
                            </w:r>
                            <w:r>
                              <w:rPr>
                                <w:color w:val="231F20"/>
                              </w:rPr>
                              <w:t>his/her</w:t>
                            </w:r>
                            <w:r>
                              <w:rPr>
                                <w:color w:val="231F20"/>
                                <w:spacing w:val="-6"/>
                              </w:rPr>
                              <w:t xml:space="preserve"> </w:t>
                            </w:r>
                            <w:r>
                              <w:rPr>
                                <w:color w:val="231F20"/>
                              </w:rPr>
                              <w:t>home</w:t>
                            </w:r>
                            <w:r>
                              <w:rPr>
                                <w:color w:val="231F20"/>
                                <w:spacing w:val="-6"/>
                              </w:rPr>
                              <w:t xml:space="preserve"> </w:t>
                            </w:r>
                            <w:r>
                              <w:rPr>
                                <w:color w:val="231F20"/>
                              </w:rPr>
                              <w:t>in</w:t>
                            </w:r>
                            <w:r>
                              <w:rPr>
                                <w:color w:val="231F20"/>
                                <w:spacing w:val="-6"/>
                              </w:rPr>
                              <w:t xml:space="preserve"> </w:t>
                            </w:r>
                            <w:r>
                              <w:rPr>
                                <w:color w:val="231F20"/>
                              </w:rPr>
                              <w:t>order</w:t>
                            </w:r>
                            <w:r>
                              <w:rPr>
                                <w:color w:val="231F20"/>
                                <w:spacing w:val="-6"/>
                              </w:rPr>
                              <w:t xml:space="preserve"> </w:t>
                            </w:r>
                            <w:r>
                              <w:rPr>
                                <w:color w:val="231F20"/>
                              </w:rPr>
                              <w:t>to</w:t>
                            </w:r>
                            <w:r>
                              <w:rPr>
                                <w:color w:val="231F20"/>
                                <w:spacing w:val="-6"/>
                              </w:rPr>
                              <w:t xml:space="preserve"> </w:t>
                            </w:r>
                            <w:r>
                              <w:rPr>
                                <w:color w:val="231F20"/>
                              </w:rPr>
                              <w:t>teach</w:t>
                            </w:r>
                            <w:r>
                              <w:rPr>
                                <w:color w:val="231F20"/>
                                <w:spacing w:val="-6"/>
                              </w:rPr>
                              <w:t xml:space="preserve"> </w:t>
                            </w:r>
                            <w:r>
                              <w:rPr>
                                <w:color w:val="231F20"/>
                                <w:spacing w:val="2"/>
                              </w:rPr>
                              <w:t xml:space="preserve">others </w:t>
                            </w:r>
                            <w:r>
                              <w:rPr>
                                <w:color w:val="231F20"/>
                              </w:rPr>
                              <w:t xml:space="preserve">about Jesus, to try to establish congregations of the Lord’s Church, or to strengthen congregations that are weak and </w:t>
                            </w:r>
                            <w:r>
                              <w:rPr>
                                <w:color w:val="231F20"/>
                                <w:spacing w:val="26"/>
                              </w:rPr>
                              <w:t xml:space="preserve"> </w:t>
                            </w:r>
                            <w:r>
                              <w:rPr>
                                <w:color w:val="231F20"/>
                              </w:rPr>
                              <w:t>struggling.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7" o:spid="_x0000_s1031" type="#_x0000_t202" style="position:absolute;left:0;text-align:left;margin-left:112.5pt;margin-top:86.75pt;width:468.8pt;height:57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" fillcolor="#a8caea" strokecolor="#231f20" strokeweight=".5pt">
                <v:textbox inset="0,0,0,0">
                  <w:txbxContent>
                    <w:p w:rsidR="00D93D8B" w:rsidRDefault="00D93D8B">
                      <w:pPr>
                        <w:pStyle w:val="BodyText"/>
                        <w:spacing w:before="140" w:line="249" w:lineRule="auto"/>
                        <w:ind w:left="650" w:right="103" w:hanging="371"/>
                        <w:jc w:val="both"/>
                      </w:pPr>
                      <w:r>
                        <w:rPr>
                          <w:b/>
                          <w:color w:val="231F20"/>
                        </w:rPr>
                        <w:t>Missionary:</w:t>
                      </w:r>
                      <w:r>
                        <w:rPr>
                          <w:b/>
                          <w:color w:val="231F20"/>
                          <w:spacing w:val="-4"/>
                        </w:rPr>
                        <w:t xml:space="preserve"> </w:t>
                      </w:r>
                      <w:r>
                        <w:rPr>
                          <w:color w:val="231F20"/>
                        </w:rPr>
                        <w:t>Someone</w:t>
                      </w:r>
                      <w:r>
                        <w:rPr>
                          <w:color w:val="231F20"/>
                          <w:spacing w:val="-5"/>
                        </w:rPr>
                        <w:t xml:space="preserve"> </w:t>
                      </w:r>
                      <w:r>
                        <w:rPr>
                          <w:color w:val="231F20"/>
                        </w:rPr>
                        <w:t>who</w:t>
                      </w:r>
                      <w:r>
                        <w:rPr>
                          <w:color w:val="231F20"/>
                          <w:spacing w:val="-6"/>
                        </w:rPr>
                        <w:t xml:space="preserve"> </w:t>
                      </w:r>
                      <w:r>
                        <w:rPr>
                          <w:color w:val="231F20"/>
                        </w:rPr>
                        <w:t>travels</w:t>
                      </w:r>
                      <w:r>
                        <w:rPr>
                          <w:color w:val="231F20"/>
                          <w:spacing w:val="-6"/>
                        </w:rPr>
                        <w:t xml:space="preserve"> </w:t>
                      </w:r>
                      <w:r>
                        <w:rPr>
                          <w:color w:val="231F20"/>
                        </w:rPr>
                        <w:t>to</w:t>
                      </w:r>
                      <w:r>
                        <w:rPr>
                          <w:color w:val="231F20"/>
                          <w:spacing w:val="-6"/>
                        </w:rPr>
                        <w:t xml:space="preserve"> </w:t>
                      </w:r>
                      <w:r>
                        <w:rPr>
                          <w:color w:val="231F20"/>
                        </w:rPr>
                        <w:t>a</w:t>
                      </w:r>
                      <w:r>
                        <w:rPr>
                          <w:color w:val="231F20"/>
                          <w:spacing w:val="-6"/>
                        </w:rPr>
                        <w:t xml:space="preserve"> </w:t>
                      </w:r>
                      <w:r>
                        <w:rPr>
                          <w:color w:val="231F20"/>
                        </w:rPr>
                        <w:t>place</w:t>
                      </w:r>
                      <w:r>
                        <w:rPr>
                          <w:color w:val="231F20"/>
                          <w:spacing w:val="-6"/>
                        </w:rPr>
                        <w:t xml:space="preserve"> </w:t>
                      </w:r>
                      <w:r>
                        <w:rPr>
                          <w:color w:val="231F20"/>
                        </w:rPr>
                        <w:t>away</w:t>
                      </w:r>
                      <w:r>
                        <w:rPr>
                          <w:color w:val="231F20"/>
                          <w:spacing w:val="-6"/>
                        </w:rPr>
                        <w:t xml:space="preserve"> </w:t>
                      </w:r>
                      <w:r>
                        <w:rPr>
                          <w:color w:val="231F20"/>
                        </w:rPr>
                        <w:t>from</w:t>
                      </w:r>
                      <w:r>
                        <w:rPr>
                          <w:color w:val="231F20"/>
                          <w:spacing w:val="-6"/>
                        </w:rPr>
                        <w:t xml:space="preserve"> </w:t>
                      </w:r>
                      <w:r>
                        <w:rPr>
                          <w:color w:val="231F20"/>
                        </w:rPr>
                        <w:t>his/her</w:t>
                      </w:r>
                      <w:r>
                        <w:rPr>
                          <w:color w:val="231F20"/>
                          <w:spacing w:val="-6"/>
                        </w:rPr>
                        <w:t xml:space="preserve"> </w:t>
                      </w:r>
                      <w:r>
                        <w:rPr>
                          <w:color w:val="231F20"/>
                        </w:rPr>
                        <w:t>home</w:t>
                      </w:r>
                      <w:r>
                        <w:rPr>
                          <w:color w:val="231F20"/>
                          <w:spacing w:val="-6"/>
                        </w:rPr>
                        <w:t xml:space="preserve"> </w:t>
                      </w:r>
                      <w:r>
                        <w:rPr>
                          <w:color w:val="231F20"/>
                        </w:rPr>
                        <w:t>in</w:t>
                      </w:r>
                      <w:r>
                        <w:rPr>
                          <w:color w:val="231F20"/>
                          <w:spacing w:val="-6"/>
                        </w:rPr>
                        <w:t xml:space="preserve"> </w:t>
                      </w:r>
                      <w:r>
                        <w:rPr>
                          <w:color w:val="231F20"/>
                        </w:rPr>
                        <w:t>order</w:t>
                      </w:r>
                      <w:r>
                        <w:rPr>
                          <w:color w:val="231F20"/>
                          <w:spacing w:val="-6"/>
                        </w:rPr>
                        <w:t xml:space="preserve"> </w:t>
                      </w:r>
                      <w:r>
                        <w:rPr>
                          <w:color w:val="231F20"/>
                        </w:rPr>
                        <w:t>to</w:t>
                      </w:r>
                      <w:r>
                        <w:rPr>
                          <w:color w:val="231F20"/>
                          <w:spacing w:val="-6"/>
                        </w:rPr>
                        <w:t xml:space="preserve"> </w:t>
                      </w:r>
                      <w:r>
                        <w:rPr>
                          <w:color w:val="231F20"/>
                        </w:rPr>
                        <w:t>teach</w:t>
                      </w:r>
                      <w:r>
                        <w:rPr>
                          <w:color w:val="231F20"/>
                          <w:spacing w:val="-6"/>
                        </w:rPr>
                        <w:t xml:space="preserve"> </w:t>
                      </w:r>
                      <w:r>
                        <w:rPr>
                          <w:color w:val="231F20"/>
                          <w:spacing w:val="2"/>
                        </w:rPr>
                        <w:t xml:space="preserve">others </w:t>
                      </w:r>
                      <w:r>
                        <w:rPr>
                          <w:color w:val="231F20"/>
                        </w:rPr>
                        <w:t xml:space="preserve">about Jesus, to try to establish congregations of the Lord’s Church, or to strengthen congregations that are weak and </w:t>
                      </w:r>
                      <w:r>
                        <w:rPr>
                          <w:color w:val="231F20"/>
                          <w:spacing w:val="26"/>
                        </w:rPr>
                        <w:t xml:space="preserve"> </w:t>
                      </w:r>
                      <w:r>
                        <w:rPr>
                          <w:color w:val="231F20"/>
                        </w:rPr>
                        <w:t>struggling.</w:t>
                      </w:r>
                    </w:p>
                  </w:txbxContent>
                </v:textbox>
                <w10:wrap type="topAndBottom" anchorx="page"/>
              </v:shape>
            </w:pict>
          </mc:Fallback>
        </mc:AlternateContent>
      </w:r>
      <w:r w:rsidR="003E43B0">
        <w:rPr>
          <w:color w:val="231F20"/>
          <w:sz w:val="24"/>
        </w:rPr>
        <w:t xml:space="preserve">Most of us won’t go to faraway countries, but we can still teach our friends and relatives about Jesus, just like Philip did. </w:t>
      </w:r>
      <w:r w:rsidR="003E43B0">
        <w:rPr>
          <w:color w:val="231F20"/>
          <w:spacing w:val="-10"/>
          <w:sz w:val="24"/>
        </w:rPr>
        <w:t xml:space="preserve">We </w:t>
      </w:r>
      <w:r w:rsidR="003E43B0">
        <w:rPr>
          <w:color w:val="231F20"/>
          <w:sz w:val="24"/>
        </w:rPr>
        <w:t xml:space="preserve">can also give money to help support the kingdom, </w:t>
      </w:r>
      <w:proofErr w:type="gramStart"/>
      <w:r w:rsidR="003E43B0">
        <w:rPr>
          <w:color w:val="231F20"/>
          <w:sz w:val="24"/>
        </w:rPr>
        <w:t>with  its</w:t>
      </w:r>
      <w:proofErr w:type="gramEnd"/>
      <w:r w:rsidR="003E43B0">
        <w:rPr>
          <w:color w:val="231F20"/>
          <w:sz w:val="24"/>
        </w:rPr>
        <w:t xml:space="preserve"> missionaries and evangelists in other places as they teach and preach about Jesus. In</w:t>
      </w:r>
      <w:r w:rsidR="003E43B0">
        <w:rPr>
          <w:color w:val="231F20"/>
          <w:spacing w:val="25"/>
          <w:sz w:val="24"/>
        </w:rPr>
        <w:t xml:space="preserve"> </w:t>
      </w:r>
      <w:r w:rsidR="003E43B0">
        <w:rPr>
          <w:color w:val="231F20"/>
          <w:sz w:val="24"/>
        </w:rPr>
        <w:t>many different ways, we can help tell others how to become Christians, just like Philip did.</w:t>
      </w:r>
    </w:p>
    <w:p w:rsidR="003E43B0" w:rsidRDefault="003E43B0" w:rsidP="00DD5FC0">
      <w:pPr>
        <w:tabs>
          <w:tab w:val="left" w:pos="1360"/>
        </w:tabs>
        <w:spacing w:before="121" w:line="249" w:lineRule="auto"/>
        <w:ind w:right="102"/>
        <w:jc w:val="both"/>
        <w:rPr>
          <w:rFonts w:ascii="Bookman Old Style"/>
          <w:color w:val="FF9900"/>
          <w:sz w:val="28"/>
        </w:rPr>
      </w:pPr>
    </w:p>
    <w:p w:rsidR="00CB76A9" w:rsidRDefault="00CB76A9">
      <w:pPr>
        <w:rPr>
          <w:rFonts w:ascii="Bookman Old Style"/>
          <w:color w:val="FF9900"/>
          <w:sz w:val="28"/>
        </w:rPr>
      </w:pPr>
      <w:r>
        <w:rPr>
          <w:rFonts w:ascii="Bookman Old Style"/>
          <w:color w:val="FF9900"/>
          <w:sz w:val="28"/>
        </w:rPr>
        <w:br w:type="page"/>
      </w:r>
    </w:p>
    <w:p w:rsidR="0003732D" w:rsidRPr="00DD5FC0" w:rsidRDefault="0003732D" w:rsidP="00DD5FC0">
      <w:pPr>
        <w:tabs>
          <w:tab w:val="left" w:pos="1360"/>
        </w:tabs>
        <w:spacing w:before="121" w:line="249" w:lineRule="auto"/>
        <w:ind w:right="102"/>
        <w:jc w:val="both"/>
        <w:rPr>
          <w:rFonts w:ascii="Bookman Old Style"/>
          <w:color w:val="FF9900"/>
          <w:sz w:val="28"/>
        </w:rPr>
      </w:pPr>
      <w:r w:rsidRPr="00DD5FC0">
        <w:rPr>
          <w:rFonts w:ascii="Bookman Old Style"/>
          <w:color w:val="FF9900"/>
          <w:sz w:val="28"/>
        </w:rPr>
        <w:lastRenderedPageBreak/>
        <w:t>RECOMMENDED ADDITIONAL 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p>
    <w:p w:rsidR="0003732D" w:rsidRPr="0010788F" w:rsidRDefault="0003732D" w:rsidP="0010788F">
      <w:pPr>
        <w:pStyle w:val="ListParagraph"/>
        <w:numPr>
          <w:ilvl w:val="0"/>
          <w:numId w:val="6"/>
        </w:numPr>
        <w:tabs>
          <w:tab w:val="left" w:pos="819"/>
        </w:tabs>
        <w:spacing w:line="249" w:lineRule="auto"/>
        <w:jc w:val="both"/>
        <w:rPr>
          <w:sz w:val="24"/>
        </w:rPr>
      </w:pPr>
      <w:proofErr w:type="spellStart"/>
      <w:r w:rsidRPr="0010788F">
        <w:rPr>
          <w:sz w:val="24"/>
        </w:rPr>
        <w:t>ABeka</w:t>
      </w:r>
      <w:proofErr w:type="spellEnd"/>
      <w:r w:rsidRPr="0010788F">
        <w:rPr>
          <w:sz w:val="24"/>
        </w:rPr>
        <w:t xml:space="preserve"> Flash-a-Card Series (DISCLAIMER: use the cards, not the lesson book)</w:t>
      </w:r>
    </w:p>
    <w:p w:rsidR="00696CEB" w:rsidRDefault="00F30F14" w:rsidP="00696CEB">
      <w:pPr>
        <w:pStyle w:val="ListParagraph"/>
        <w:numPr>
          <w:ilvl w:val="0"/>
          <w:numId w:val="6"/>
        </w:numPr>
        <w:tabs>
          <w:tab w:val="left" w:pos="819"/>
        </w:tabs>
        <w:spacing w:line="249" w:lineRule="auto"/>
        <w:jc w:val="both"/>
        <w:rPr>
          <w:sz w:val="24"/>
        </w:rPr>
      </w:pPr>
      <w:r w:rsidRPr="0010788F">
        <w:rPr>
          <w:sz w:val="24"/>
        </w:rPr>
        <w:t xml:space="preserve">Free Bible Images – Saved on flash drive. Can be presented on classroom </w:t>
      </w:r>
      <w:proofErr w:type="spellStart"/>
      <w:proofErr w:type="gramStart"/>
      <w:r w:rsidRPr="0010788F">
        <w:rPr>
          <w:sz w:val="24"/>
        </w:rPr>
        <w:t>tv</w:t>
      </w:r>
      <w:proofErr w:type="spellEnd"/>
      <w:proofErr w:type="gramEnd"/>
      <w:r w:rsidRPr="0010788F">
        <w:rPr>
          <w:sz w:val="24"/>
        </w:rPr>
        <w:t>. Script included in lesson file.</w:t>
      </w:r>
    </w:p>
    <w:p w:rsidR="00AA1A87" w:rsidRDefault="00AA1A87" w:rsidP="00696CEB">
      <w:pPr>
        <w:pStyle w:val="ListParagraph"/>
        <w:numPr>
          <w:ilvl w:val="0"/>
          <w:numId w:val="6"/>
        </w:numPr>
        <w:tabs>
          <w:tab w:val="left" w:pos="819"/>
        </w:tabs>
        <w:spacing w:line="249" w:lineRule="auto"/>
        <w:jc w:val="both"/>
        <w:rPr>
          <w:sz w:val="24"/>
        </w:rPr>
      </w:pPr>
      <w:r>
        <w:rPr>
          <w:sz w:val="24"/>
        </w:rPr>
        <w:t>A globe or map to talk about the travels of missionaries</w:t>
      </w:r>
    </w:p>
    <w:p w:rsidR="00AA1A87" w:rsidRPr="00AA1A87" w:rsidRDefault="00AA1A87" w:rsidP="00AA1A87">
      <w:pPr>
        <w:rPr>
          <w:sz w:val="24"/>
        </w:rPr>
      </w:pPr>
    </w:p>
    <w:p w:rsidR="0003732D" w:rsidRPr="00775DFE" w:rsidRDefault="0003732D" w:rsidP="00775DFE">
      <w:pPr>
        <w:spacing w:before="240" w:after="240"/>
        <w:jc w:val="both"/>
        <w:rPr>
          <w:rFonts w:ascii="Bookman Old Style"/>
          <w:color w:val="FF9900"/>
          <w:sz w:val="28"/>
        </w:rPr>
      </w:pPr>
      <w:r>
        <w:rPr>
          <w:rFonts w:ascii="Bookman Old Style"/>
          <w:color w:val="FF9900"/>
          <w:sz w:val="28"/>
        </w:rPr>
        <w:t>SONGS AND FINGERPLAY</w:t>
      </w:r>
      <w:r w:rsidR="00F37D7E">
        <w:rPr>
          <w:rFonts w:ascii="Bookman Old Style"/>
          <w:color w:val="FF9900"/>
          <w:sz w:val="28"/>
        </w:rPr>
        <w:t>S:</w:t>
      </w:r>
    </w:p>
    <w:p w:rsidR="00604FD4" w:rsidRDefault="00604FD4" w:rsidP="00775DFE">
      <w:pPr>
        <w:pStyle w:val="BodyText"/>
        <w:spacing w:before="12" w:line="249" w:lineRule="auto"/>
        <w:jc w:val="center"/>
        <w:rPr>
          <w:color w:val="231F20"/>
        </w:rPr>
      </w:pPr>
    </w:p>
    <w:p w:rsidR="00AA1A87" w:rsidRPr="00AA1A87" w:rsidRDefault="00AA1A87" w:rsidP="00AA1A87">
      <w:pPr>
        <w:spacing w:before="90"/>
        <w:ind w:left="1338" w:right="999"/>
        <w:jc w:val="center"/>
        <w:rPr>
          <w:b/>
          <w:sz w:val="24"/>
        </w:rPr>
      </w:pPr>
      <w:r w:rsidRPr="00AA1A87">
        <w:rPr>
          <w:b/>
          <w:color w:val="231F20"/>
          <w:sz w:val="24"/>
        </w:rPr>
        <w:t xml:space="preserve">“JESUS LOVES </w:t>
      </w:r>
      <w:bookmarkStart w:id="0" w:name="_bookmark1"/>
      <w:bookmarkEnd w:id="0"/>
      <w:r w:rsidRPr="00AA1A87">
        <w:rPr>
          <w:b/>
          <w:color w:val="231F20"/>
          <w:sz w:val="24"/>
        </w:rPr>
        <w:t xml:space="preserve">THE LITTLE CHILDREN” </w:t>
      </w:r>
    </w:p>
    <w:p w:rsidR="00AA1A87" w:rsidRPr="00AA1A87" w:rsidRDefault="00AA1A87" w:rsidP="00D771C5">
      <w:pPr>
        <w:tabs>
          <w:tab w:val="left" w:pos="8138"/>
        </w:tabs>
        <w:spacing w:before="11"/>
        <w:ind w:left="4169"/>
        <w:rPr>
          <w:sz w:val="24"/>
          <w:szCs w:val="24"/>
        </w:rPr>
      </w:pPr>
      <w:proofErr w:type="spellStart"/>
      <w:r w:rsidRPr="00AA1A87">
        <w:rPr>
          <w:color w:val="231F20"/>
          <w:sz w:val="24"/>
          <w:szCs w:val="24"/>
        </w:rPr>
        <w:t>Aurthor</w:t>
      </w:r>
      <w:proofErr w:type="spellEnd"/>
      <w:r w:rsidRPr="00AA1A87">
        <w:rPr>
          <w:color w:val="231F20"/>
          <w:sz w:val="24"/>
          <w:szCs w:val="24"/>
        </w:rPr>
        <w:t>: Traditional</w:t>
      </w:r>
      <w:r w:rsidR="00D771C5">
        <w:rPr>
          <w:color w:val="231F20"/>
          <w:sz w:val="24"/>
          <w:szCs w:val="24"/>
        </w:rPr>
        <w:tab/>
      </w:r>
    </w:p>
    <w:p w:rsidR="00AA1A87" w:rsidRPr="00AA1A87" w:rsidRDefault="00AA1A87" w:rsidP="00AA1A87">
      <w:pPr>
        <w:spacing w:before="131" w:line="249" w:lineRule="auto"/>
        <w:ind w:left="3364" w:right="3382"/>
        <w:jc w:val="center"/>
        <w:rPr>
          <w:sz w:val="24"/>
          <w:szCs w:val="24"/>
        </w:rPr>
      </w:pPr>
      <w:r w:rsidRPr="00AA1A87">
        <w:rPr>
          <w:color w:val="231F20"/>
          <w:sz w:val="24"/>
          <w:szCs w:val="24"/>
        </w:rPr>
        <w:t xml:space="preserve">Jesus loves the little children, </w:t>
      </w:r>
      <w:proofErr w:type="gramStart"/>
      <w:r w:rsidRPr="00AA1A87">
        <w:rPr>
          <w:color w:val="231F20"/>
          <w:sz w:val="24"/>
          <w:szCs w:val="24"/>
        </w:rPr>
        <w:t>All</w:t>
      </w:r>
      <w:proofErr w:type="gramEnd"/>
      <w:r w:rsidRPr="00AA1A87">
        <w:rPr>
          <w:color w:val="231F20"/>
          <w:sz w:val="24"/>
          <w:szCs w:val="24"/>
        </w:rPr>
        <w:t xml:space="preserve"> the children of the world. Red and </w:t>
      </w:r>
      <w:r w:rsidRPr="00AA1A87">
        <w:rPr>
          <w:color w:val="231F20"/>
          <w:spacing w:val="-3"/>
          <w:sz w:val="24"/>
          <w:szCs w:val="24"/>
        </w:rPr>
        <w:t xml:space="preserve">yellow, </w:t>
      </w:r>
      <w:r w:rsidRPr="00AA1A87">
        <w:rPr>
          <w:color w:val="231F20"/>
          <w:sz w:val="24"/>
          <w:szCs w:val="24"/>
        </w:rPr>
        <w:t>black</w:t>
      </w:r>
      <w:r w:rsidRPr="00AA1A87">
        <w:rPr>
          <w:color w:val="231F20"/>
          <w:spacing w:val="7"/>
          <w:sz w:val="24"/>
          <w:szCs w:val="24"/>
        </w:rPr>
        <w:t xml:space="preserve"> </w:t>
      </w:r>
      <w:r w:rsidRPr="00AA1A87">
        <w:rPr>
          <w:color w:val="231F20"/>
          <w:sz w:val="24"/>
          <w:szCs w:val="24"/>
        </w:rPr>
        <w:t>and</w:t>
      </w:r>
      <w:r w:rsidRPr="00AA1A87">
        <w:rPr>
          <w:color w:val="231F20"/>
          <w:spacing w:val="1"/>
          <w:sz w:val="24"/>
          <w:szCs w:val="24"/>
        </w:rPr>
        <w:t xml:space="preserve"> </w:t>
      </w:r>
      <w:r w:rsidRPr="00AA1A87">
        <w:rPr>
          <w:color w:val="231F20"/>
          <w:sz w:val="24"/>
          <w:szCs w:val="24"/>
        </w:rPr>
        <w:t xml:space="preserve">white, </w:t>
      </w:r>
      <w:proofErr w:type="gramStart"/>
      <w:r w:rsidRPr="00AA1A87">
        <w:rPr>
          <w:color w:val="231F20"/>
          <w:sz w:val="24"/>
          <w:szCs w:val="24"/>
        </w:rPr>
        <w:t>They</w:t>
      </w:r>
      <w:proofErr w:type="gramEnd"/>
      <w:r w:rsidRPr="00AA1A87">
        <w:rPr>
          <w:color w:val="231F20"/>
          <w:sz w:val="24"/>
          <w:szCs w:val="24"/>
        </w:rPr>
        <w:t xml:space="preserve"> are precious in His</w:t>
      </w:r>
      <w:r w:rsidRPr="00AA1A87">
        <w:rPr>
          <w:color w:val="231F20"/>
          <w:spacing w:val="-11"/>
          <w:sz w:val="24"/>
          <w:szCs w:val="24"/>
        </w:rPr>
        <w:t xml:space="preserve"> </w:t>
      </w:r>
      <w:r w:rsidRPr="00AA1A87">
        <w:rPr>
          <w:color w:val="231F20"/>
          <w:sz w:val="24"/>
          <w:szCs w:val="24"/>
        </w:rPr>
        <w:t>sight.</w:t>
      </w:r>
    </w:p>
    <w:p w:rsidR="00AA1A87" w:rsidRPr="00AA1A87" w:rsidRDefault="00AA1A87" w:rsidP="00AA1A87">
      <w:pPr>
        <w:spacing w:before="1"/>
        <w:ind w:left="81" w:right="98"/>
        <w:jc w:val="center"/>
        <w:rPr>
          <w:sz w:val="24"/>
          <w:szCs w:val="24"/>
        </w:rPr>
      </w:pPr>
      <w:r w:rsidRPr="00AA1A87">
        <w:rPr>
          <w:color w:val="231F20"/>
          <w:sz w:val="24"/>
          <w:szCs w:val="24"/>
        </w:rPr>
        <w:t>Jesus loves the little children of the world.</w:t>
      </w:r>
    </w:p>
    <w:p w:rsidR="00AA1A87" w:rsidRPr="00AA1A87" w:rsidRDefault="00AA1A87" w:rsidP="00AA1A87">
      <w:pPr>
        <w:rPr>
          <w:sz w:val="26"/>
          <w:szCs w:val="24"/>
        </w:rPr>
      </w:pPr>
    </w:p>
    <w:p w:rsidR="00AA1A87" w:rsidRPr="00AA1A87" w:rsidRDefault="00AA1A87" w:rsidP="00AA1A87">
      <w:pPr>
        <w:spacing w:before="11"/>
        <w:rPr>
          <w:sz w:val="20"/>
          <w:szCs w:val="24"/>
        </w:rPr>
      </w:pPr>
    </w:p>
    <w:p w:rsidR="00AA1A87" w:rsidRPr="00AA1A87" w:rsidRDefault="00AA1A87" w:rsidP="00AA1A87">
      <w:pPr>
        <w:ind w:left="1338" w:right="999"/>
        <w:jc w:val="center"/>
        <w:rPr>
          <w:b/>
          <w:sz w:val="24"/>
        </w:rPr>
      </w:pPr>
      <w:r w:rsidRPr="00AA1A87">
        <w:rPr>
          <w:b/>
          <w:color w:val="231F20"/>
          <w:sz w:val="24"/>
        </w:rPr>
        <w:t xml:space="preserve">“THIS LITTLE </w:t>
      </w:r>
      <w:bookmarkStart w:id="1" w:name="_bookmark2"/>
      <w:bookmarkEnd w:id="1"/>
      <w:r w:rsidRPr="00AA1A87">
        <w:rPr>
          <w:b/>
          <w:color w:val="231F20"/>
          <w:sz w:val="24"/>
        </w:rPr>
        <w:t xml:space="preserve">CHRISTIAN LIGHT OF MINE” </w:t>
      </w:r>
    </w:p>
    <w:p w:rsidR="00AA1A87" w:rsidRPr="00AA1A87" w:rsidRDefault="00AA1A87" w:rsidP="00AA1A87">
      <w:pPr>
        <w:spacing w:before="12"/>
        <w:ind w:left="1338" w:right="999"/>
        <w:jc w:val="center"/>
        <w:rPr>
          <w:sz w:val="24"/>
          <w:szCs w:val="24"/>
        </w:rPr>
      </w:pPr>
      <w:proofErr w:type="spellStart"/>
      <w:r w:rsidRPr="00AA1A87">
        <w:rPr>
          <w:color w:val="231F20"/>
          <w:sz w:val="24"/>
          <w:szCs w:val="24"/>
        </w:rPr>
        <w:t>Author</w:t>
      </w:r>
      <w:proofErr w:type="gramStart"/>
      <w:r w:rsidRPr="00AA1A87">
        <w:rPr>
          <w:color w:val="231F20"/>
          <w:sz w:val="24"/>
          <w:szCs w:val="24"/>
        </w:rPr>
        <w:t>:Unknown</w:t>
      </w:r>
      <w:proofErr w:type="spellEnd"/>
      <w:proofErr w:type="gramEnd"/>
      <w:r w:rsidRPr="00AA1A87">
        <w:rPr>
          <w:color w:val="231F20"/>
          <w:sz w:val="24"/>
          <w:szCs w:val="24"/>
        </w:rPr>
        <w:t>*</w:t>
      </w:r>
    </w:p>
    <w:p w:rsidR="00AA1A87" w:rsidRDefault="00AA1A87" w:rsidP="00AA1A87">
      <w:pPr>
        <w:spacing w:before="132" w:line="249" w:lineRule="auto"/>
        <w:ind w:left="2003" w:right="2020"/>
        <w:jc w:val="center"/>
        <w:rPr>
          <w:color w:val="231F20"/>
          <w:sz w:val="24"/>
          <w:szCs w:val="24"/>
        </w:rPr>
      </w:pPr>
      <w:r w:rsidRPr="00AA1A87">
        <w:rPr>
          <w:color w:val="231F20"/>
          <w:sz w:val="24"/>
          <w:szCs w:val="24"/>
        </w:rPr>
        <w:t xml:space="preserve">This little Christian light of mine, I’m </w:t>
      </w:r>
      <w:proofErr w:type="spellStart"/>
      <w:r w:rsidRPr="00AA1A87">
        <w:rPr>
          <w:color w:val="231F20"/>
          <w:sz w:val="24"/>
          <w:szCs w:val="24"/>
        </w:rPr>
        <w:t>gonna</w:t>
      </w:r>
      <w:proofErr w:type="spellEnd"/>
      <w:r w:rsidRPr="00AA1A87">
        <w:rPr>
          <w:color w:val="231F20"/>
          <w:sz w:val="24"/>
          <w:szCs w:val="24"/>
        </w:rPr>
        <w:t xml:space="preserve"> let it shine. (3X) Let it shine, all the time, let it shine.</w:t>
      </w:r>
    </w:p>
    <w:p w:rsidR="00AA1A87" w:rsidRDefault="00AA1A87" w:rsidP="00AA1A87">
      <w:pPr>
        <w:spacing w:before="132" w:line="249" w:lineRule="auto"/>
        <w:ind w:left="2003" w:right="2020"/>
        <w:jc w:val="center"/>
        <w:rPr>
          <w:color w:val="231F20"/>
          <w:sz w:val="24"/>
          <w:szCs w:val="24"/>
        </w:rPr>
      </w:pPr>
    </w:p>
    <w:p w:rsidR="00AA1A87" w:rsidRPr="00AA1A87" w:rsidRDefault="00AA1A87" w:rsidP="00AA1A87">
      <w:pPr>
        <w:spacing w:before="132" w:line="249" w:lineRule="auto"/>
        <w:ind w:left="2003" w:right="2020"/>
        <w:jc w:val="center"/>
        <w:rPr>
          <w:color w:val="231F20"/>
          <w:sz w:val="24"/>
          <w:szCs w:val="24"/>
        </w:rPr>
      </w:pPr>
      <w:r>
        <w:rPr>
          <w:color w:val="231F20"/>
          <w:sz w:val="24"/>
          <w:szCs w:val="24"/>
        </w:rPr>
        <w:t xml:space="preserve">Hide it under a bushel? No! I’m </w:t>
      </w:r>
      <w:proofErr w:type="spellStart"/>
      <w:r>
        <w:rPr>
          <w:color w:val="231F20"/>
          <w:sz w:val="24"/>
          <w:szCs w:val="24"/>
        </w:rPr>
        <w:t>gonna</w:t>
      </w:r>
      <w:proofErr w:type="spellEnd"/>
      <w:r>
        <w:rPr>
          <w:color w:val="231F20"/>
          <w:sz w:val="24"/>
          <w:szCs w:val="24"/>
        </w:rPr>
        <w:t xml:space="preserve"> let it shine (3X)</w:t>
      </w:r>
      <w:r>
        <w:rPr>
          <w:color w:val="231F20"/>
          <w:sz w:val="24"/>
          <w:szCs w:val="24"/>
        </w:rPr>
        <w:tab/>
        <w:t>Let it shine, all the time, let it shine</w:t>
      </w:r>
    </w:p>
    <w:p w:rsidR="00AA1A87" w:rsidRPr="00AA1A87" w:rsidRDefault="00AA1A87" w:rsidP="00AA1A87">
      <w:pPr>
        <w:spacing w:before="132" w:line="249" w:lineRule="auto"/>
        <w:ind w:left="2003" w:right="2020"/>
        <w:jc w:val="center"/>
        <w:rPr>
          <w:color w:val="231F20"/>
          <w:sz w:val="24"/>
          <w:szCs w:val="24"/>
        </w:rPr>
      </w:pPr>
    </w:p>
    <w:p w:rsidR="00AA1A87" w:rsidRDefault="00AA1A87" w:rsidP="00AA1A87">
      <w:pPr>
        <w:spacing w:line="249" w:lineRule="auto"/>
        <w:ind w:left="1338" w:right="1355"/>
        <w:jc w:val="center"/>
        <w:rPr>
          <w:color w:val="231F20"/>
          <w:sz w:val="24"/>
          <w:szCs w:val="24"/>
        </w:rPr>
      </w:pPr>
      <w:r w:rsidRPr="00AA1A87">
        <w:rPr>
          <w:color w:val="231F20"/>
          <w:sz w:val="24"/>
          <w:szCs w:val="24"/>
        </w:rPr>
        <w:t xml:space="preserve">Don’t let Satan, (make a blowing sound) it out. I’m </w:t>
      </w:r>
      <w:proofErr w:type="spellStart"/>
      <w:r w:rsidRPr="00AA1A87">
        <w:rPr>
          <w:color w:val="231F20"/>
          <w:sz w:val="24"/>
          <w:szCs w:val="24"/>
        </w:rPr>
        <w:t>gonna</w:t>
      </w:r>
      <w:proofErr w:type="spellEnd"/>
      <w:r w:rsidRPr="00AA1A87">
        <w:rPr>
          <w:color w:val="231F20"/>
          <w:sz w:val="24"/>
          <w:szCs w:val="24"/>
        </w:rPr>
        <w:t xml:space="preserve"> let it shine. (3X) Let it shine, all the time, let it shine.</w:t>
      </w:r>
    </w:p>
    <w:p w:rsidR="00AA1A87" w:rsidRDefault="00AA1A87" w:rsidP="00AA1A87">
      <w:pPr>
        <w:spacing w:line="249" w:lineRule="auto"/>
        <w:ind w:left="1338" w:right="1355"/>
        <w:jc w:val="center"/>
        <w:rPr>
          <w:color w:val="231F20"/>
          <w:sz w:val="24"/>
          <w:szCs w:val="24"/>
        </w:rPr>
      </w:pPr>
    </w:p>
    <w:p w:rsidR="00AA1A87" w:rsidRPr="00AA1A87" w:rsidRDefault="00AA1A87" w:rsidP="00AA1A87">
      <w:pPr>
        <w:spacing w:before="1" w:line="249" w:lineRule="auto"/>
        <w:ind w:left="2197" w:right="2214"/>
        <w:jc w:val="center"/>
        <w:rPr>
          <w:sz w:val="24"/>
          <w:szCs w:val="24"/>
        </w:rPr>
      </w:pPr>
      <w:r w:rsidRPr="00AA1A87">
        <w:rPr>
          <w:color w:val="231F20"/>
          <w:sz w:val="24"/>
          <w:szCs w:val="24"/>
        </w:rPr>
        <w:t xml:space="preserve">All around the neighborhood, I’m </w:t>
      </w:r>
      <w:proofErr w:type="spellStart"/>
      <w:r w:rsidRPr="00AA1A87">
        <w:rPr>
          <w:color w:val="231F20"/>
          <w:sz w:val="24"/>
          <w:szCs w:val="24"/>
        </w:rPr>
        <w:t>gonna</w:t>
      </w:r>
      <w:proofErr w:type="spellEnd"/>
      <w:r w:rsidRPr="00AA1A87">
        <w:rPr>
          <w:color w:val="231F20"/>
          <w:sz w:val="24"/>
          <w:szCs w:val="24"/>
        </w:rPr>
        <w:t xml:space="preserve"> let it shine. (3X) Let it shine, all the time, let it shine.</w:t>
      </w:r>
    </w:p>
    <w:p w:rsidR="00AA1A87" w:rsidRPr="00AA1A87" w:rsidRDefault="00AA1A87" w:rsidP="00AA1A87">
      <w:pPr>
        <w:spacing w:line="249" w:lineRule="auto"/>
        <w:ind w:left="1338" w:right="1355"/>
        <w:jc w:val="center"/>
        <w:rPr>
          <w:sz w:val="24"/>
          <w:szCs w:val="24"/>
        </w:rPr>
      </w:pPr>
    </w:p>
    <w:p w:rsidR="00DD5FC0" w:rsidRDefault="00DD5FC0">
      <w:pPr>
        <w:rPr>
          <w:rFonts w:ascii="Georgia" w:hAnsi="Georgia"/>
          <w:color w:val="333333"/>
          <w:sz w:val="24"/>
          <w:szCs w:val="24"/>
        </w:rPr>
      </w:pPr>
      <w:r>
        <w:rPr>
          <w:rFonts w:ascii="Georgia" w:hAnsi="Georgia"/>
          <w:color w:val="333333"/>
        </w:rPr>
        <w:br w:type="page"/>
      </w:r>
    </w:p>
    <w:p w:rsidR="005C7CEB" w:rsidRPr="009B156D" w:rsidRDefault="007E0A8D" w:rsidP="009B156D">
      <w:pPr>
        <w:pStyle w:val="BodyText"/>
        <w:tabs>
          <w:tab w:val="center" w:pos="5040"/>
          <w:tab w:val="left" w:pos="8505"/>
        </w:tabs>
        <w:spacing w:before="12" w:line="249" w:lineRule="auto"/>
        <w:rPr>
          <w:rFonts w:ascii="Bookman Old Style" w:hAnsi="Bookman Old Style"/>
          <w:color w:val="231F20"/>
          <w:sz w:val="48"/>
          <w:szCs w:val="48"/>
        </w:rPr>
      </w:pPr>
      <w:r>
        <w:rPr>
          <w:color w:val="231F20"/>
        </w:rPr>
        <w:lastRenderedPageBreak/>
        <w:tab/>
      </w:r>
      <w:r w:rsidR="005C7CEB" w:rsidRPr="009B156D">
        <w:rPr>
          <w:rFonts w:ascii="Bookman Old Style" w:hAnsi="Bookman Old Style"/>
          <w:color w:val="231F20"/>
          <w:sz w:val="48"/>
          <w:szCs w:val="48"/>
        </w:rPr>
        <w:t>SUNDAY</w:t>
      </w:r>
    </w:p>
    <w:p w:rsidR="006669D8" w:rsidRPr="00775DFE"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D91B44" w:rsidRPr="004F4DDC" w:rsidRDefault="004F4DDC" w:rsidP="00D91B44">
      <w:pPr>
        <w:pStyle w:val="ListParagraph"/>
        <w:numPr>
          <w:ilvl w:val="0"/>
          <w:numId w:val="14"/>
        </w:numPr>
        <w:tabs>
          <w:tab w:val="left" w:pos="819"/>
          <w:tab w:val="left" w:pos="820"/>
        </w:tabs>
        <w:spacing w:line="249" w:lineRule="auto"/>
        <w:ind w:right="208"/>
        <w:rPr>
          <w:sz w:val="24"/>
        </w:rPr>
      </w:pPr>
      <w:r>
        <w:rPr>
          <w:noProof/>
        </w:rPr>
        <w:drawing>
          <wp:anchor distT="0" distB="0" distL="114300" distR="114300" simplePos="0" relativeHeight="251676672" behindDoc="0" locked="0" layoutInCell="1" allowOverlap="1" wp14:anchorId="7F59CFF4" wp14:editId="338BCBB6">
            <wp:simplePos x="0" y="0"/>
            <wp:positionH relativeFrom="column">
              <wp:posOffset>4177665</wp:posOffset>
            </wp:positionH>
            <wp:positionV relativeFrom="paragraph">
              <wp:posOffset>671830</wp:posOffset>
            </wp:positionV>
            <wp:extent cx="2062480" cy="2062480"/>
            <wp:effectExtent l="0" t="0" r="0" b="0"/>
            <wp:wrapSquare wrapText="bothSides"/>
            <wp:docPr id="2" name="Picture 2" descr="Philip &amp; Ethiopian (Acts 8) | 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ilip &amp; Ethiopian (Acts 8) | Mak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2480" cy="206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CB76A9" w:rsidRPr="00CB76A9">
        <w:rPr>
          <w:color w:val="231F20"/>
          <w:sz w:val="24"/>
          <w:u w:val="single"/>
        </w:rPr>
        <w:t>Philip and the Ethiopian Baptism craft</w:t>
      </w:r>
      <w:r w:rsidR="00CB76A9">
        <w:rPr>
          <w:color w:val="231F20"/>
          <w:sz w:val="24"/>
        </w:rPr>
        <w:t xml:space="preserve"> – a master template and laminated example should be in the lesson file. Be sure to copy onto cardstock. Cut the black line in the water for the men to move up and down. Attach men to a craft stick. Precutting the men is recommended to save time and make neater.</w:t>
      </w:r>
    </w:p>
    <w:p w:rsidR="004F4DDC" w:rsidRPr="00D91B44" w:rsidRDefault="004F4DDC" w:rsidP="00D91B44">
      <w:pPr>
        <w:pStyle w:val="ListParagraph"/>
        <w:numPr>
          <w:ilvl w:val="0"/>
          <w:numId w:val="14"/>
        </w:numPr>
        <w:tabs>
          <w:tab w:val="left" w:pos="819"/>
          <w:tab w:val="left" w:pos="820"/>
        </w:tabs>
        <w:spacing w:line="249" w:lineRule="auto"/>
        <w:ind w:right="208"/>
        <w:rPr>
          <w:sz w:val="24"/>
        </w:rPr>
      </w:pPr>
      <w:r>
        <w:rPr>
          <w:color w:val="231F20"/>
          <w:sz w:val="24"/>
          <w:u w:val="single"/>
        </w:rPr>
        <w:t xml:space="preserve">Chariot craft </w:t>
      </w:r>
      <w:r>
        <w:rPr>
          <w:sz w:val="24"/>
        </w:rPr>
        <w:t xml:space="preserve">– Template with instructions is in the lesson file. </w:t>
      </w:r>
    </w:p>
    <w:p w:rsidR="00D91B44" w:rsidRDefault="00D91B44" w:rsidP="004F4DDC">
      <w:pPr>
        <w:pStyle w:val="ListParagraph"/>
        <w:tabs>
          <w:tab w:val="left" w:pos="459"/>
          <w:tab w:val="left" w:pos="460"/>
        </w:tabs>
        <w:spacing w:before="10" w:line="249" w:lineRule="auto"/>
        <w:ind w:left="460" w:right="149" w:firstLine="0"/>
        <w:jc w:val="center"/>
      </w:pPr>
    </w:p>
    <w:p w:rsidR="004F4DDC" w:rsidRDefault="004F4DDC" w:rsidP="004F4DDC">
      <w:pPr>
        <w:pStyle w:val="ListParagraph"/>
        <w:tabs>
          <w:tab w:val="left" w:pos="459"/>
          <w:tab w:val="left" w:pos="460"/>
        </w:tabs>
        <w:spacing w:before="10" w:line="249" w:lineRule="auto"/>
        <w:ind w:left="460" w:right="149" w:firstLine="0"/>
        <w:jc w:val="center"/>
      </w:pPr>
    </w:p>
    <w:p w:rsidR="004F4DDC" w:rsidRDefault="004F4DDC" w:rsidP="004F4DDC">
      <w:pPr>
        <w:pStyle w:val="ListParagraph"/>
        <w:tabs>
          <w:tab w:val="left" w:pos="459"/>
          <w:tab w:val="left" w:pos="460"/>
        </w:tabs>
        <w:spacing w:before="10" w:line="249" w:lineRule="auto"/>
        <w:ind w:left="460" w:right="149" w:firstLine="0"/>
        <w:jc w:val="center"/>
      </w:pPr>
    </w:p>
    <w:p w:rsidR="004F4DDC" w:rsidRDefault="004F4DDC" w:rsidP="004F4DDC">
      <w:pPr>
        <w:pStyle w:val="ListParagraph"/>
        <w:tabs>
          <w:tab w:val="left" w:pos="459"/>
          <w:tab w:val="left" w:pos="460"/>
        </w:tabs>
        <w:spacing w:before="10" w:line="249" w:lineRule="auto"/>
        <w:ind w:left="460" w:right="149" w:firstLine="0"/>
        <w:jc w:val="center"/>
      </w:pPr>
    </w:p>
    <w:p w:rsidR="004F4DDC" w:rsidRDefault="004F4DDC" w:rsidP="004F4DDC">
      <w:pPr>
        <w:pStyle w:val="ListParagraph"/>
        <w:tabs>
          <w:tab w:val="left" w:pos="459"/>
          <w:tab w:val="left" w:pos="460"/>
        </w:tabs>
        <w:spacing w:before="10" w:line="249" w:lineRule="auto"/>
        <w:ind w:left="460" w:right="149" w:firstLine="0"/>
        <w:jc w:val="center"/>
      </w:pPr>
    </w:p>
    <w:p w:rsidR="004F4DDC" w:rsidRDefault="004F4DDC" w:rsidP="004F4DDC">
      <w:pPr>
        <w:pStyle w:val="ListParagraph"/>
        <w:tabs>
          <w:tab w:val="left" w:pos="459"/>
          <w:tab w:val="left" w:pos="460"/>
        </w:tabs>
        <w:spacing w:before="10" w:line="249" w:lineRule="auto"/>
        <w:ind w:left="460" w:right="149" w:firstLine="0"/>
        <w:jc w:val="center"/>
      </w:pPr>
    </w:p>
    <w:p w:rsidR="004F4DDC" w:rsidRDefault="004F4DDC" w:rsidP="004F4DDC">
      <w:pPr>
        <w:pStyle w:val="ListParagraph"/>
        <w:tabs>
          <w:tab w:val="left" w:pos="459"/>
          <w:tab w:val="left" w:pos="460"/>
        </w:tabs>
        <w:spacing w:before="10" w:line="249" w:lineRule="auto"/>
        <w:ind w:left="460" w:right="149" w:firstLine="0"/>
        <w:jc w:val="center"/>
      </w:pPr>
    </w:p>
    <w:p w:rsidR="004F4DDC" w:rsidRDefault="004F4DDC" w:rsidP="004F4DDC">
      <w:pPr>
        <w:pStyle w:val="ListParagraph"/>
        <w:tabs>
          <w:tab w:val="left" w:pos="459"/>
          <w:tab w:val="left" w:pos="460"/>
        </w:tabs>
        <w:spacing w:before="10" w:line="249" w:lineRule="auto"/>
        <w:ind w:left="460" w:right="149" w:firstLine="0"/>
        <w:jc w:val="center"/>
      </w:pPr>
    </w:p>
    <w:p w:rsidR="004F4DDC" w:rsidRDefault="004F4DDC" w:rsidP="004F4DDC">
      <w:pPr>
        <w:pStyle w:val="ListParagraph"/>
        <w:tabs>
          <w:tab w:val="left" w:pos="459"/>
          <w:tab w:val="left" w:pos="460"/>
        </w:tabs>
        <w:spacing w:before="10" w:line="249" w:lineRule="auto"/>
        <w:ind w:left="460" w:right="149" w:firstLine="0"/>
        <w:jc w:val="center"/>
      </w:pPr>
    </w:p>
    <w:p w:rsidR="004F4DDC" w:rsidRDefault="004F4DDC" w:rsidP="004F4DDC">
      <w:pPr>
        <w:pStyle w:val="ListParagraph"/>
        <w:tabs>
          <w:tab w:val="left" w:pos="459"/>
          <w:tab w:val="left" w:pos="460"/>
        </w:tabs>
        <w:spacing w:before="10" w:line="249" w:lineRule="auto"/>
        <w:ind w:left="460" w:right="149" w:firstLine="0"/>
        <w:jc w:val="center"/>
      </w:pPr>
    </w:p>
    <w:p w:rsidR="005C7CEB" w:rsidRDefault="005C7CEB" w:rsidP="00775DFE">
      <w:pPr>
        <w:pStyle w:val="Heading3"/>
        <w:spacing w:before="342"/>
        <w:ind w:left="0"/>
        <w:jc w:val="center"/>
        <w:rPr>
          <w:color w:val="231F20"/>
        </w:rPr>
      </w:pPr>
      <w:r>
        <w:rPr>
          <w:color w:val="231F20"/>
        </w:rPr>
        <w:t>WEDNESDAY NIGHT</w:t>
      </w:r>
    </w:p>
    <w:p w:rsidR="0001372E" w:rsidRPr="00775DFE" w:rsidRDefault="0001372E" w:rsidP="00775DFE">
      <w:pPr>
        <w:spacing w:before="240" w:after="240"/>
        <w:jc w:val="both"/>
        <w:rPr>
          <w:rFonts w:ascii="Bookman Old Style"/>
          <w:color w:val="FF9900"/>
          <w:sz w:val="28"/>
        </w:rPr>
      </w:pPr>
      <w:r w:rsidRPr="00775DFE">
        <w:rPr>
          <w:rFonts w:ascii="Bookman Old Style"/>
          <w:color w:val="FF9900"/>
          <w:sz w:val="28"/>
        </w:rPr>
        <w:t>POINTS TO EMPHASIZE:</w:t>
      </w:r>
    </w:p>
    <w:p w:rsidR="0001372E" w:rsidRDefault="0001372E" w:rsidP="00D56156">
      <w:pPr>
        <w:pStyle w:val="ListParagraph"/>
        <w:numPr>
          <w:ilvl w:val="0"/>
          <w:numId w:val="3"/>
        </w:numPr>
        <w:tabs>
          <w:tab w:val="left" w:pos="450"/>
        </w:tabs>
        <w:spacing w:before="118" w:line="240" w:lineRule="auto"/>
        <w:ind w:hanging="1270"/>
        <w:jc w:val="both"/>
        <w:rPr>
          <w:sz w:val="24"/>
        </w:rPr>
      </w:pPr>
      <w:r>
        <w:rPr>
          <w:color w:val="231F20"/>
          <w:sz w:val="24"/>
        </w:rPr>
        <w:t xml:space="preserve">Review </w:t>
      </w:r>
      <w:r>
        <w:rPr>
          <w:color w:val="231F20"/>
          <w:spacing w:val="-3"/>
          <w:sz w:val="24"/>
        </w:rPr>
        <w:t xml:space="preserve">Sunday’s </w:t>
      </w:r>
      <w:r>
        <w:rPr>
          <w:color w:val="231F20"/>
          <w:sz w:val="24"/>
        </w:rPr>
        <w:t>lesson. (</w:t>
      </w:r>
      <w:r w:rsidRPr="009328D9">
        <w:rPr>
          <w:sz w:val="24"/>
          <w:u w:val="single"/>
        </w:rPr>
        <w:t xml:space="preserve">See </w:t>
      </w:r>
      <w:hyperlink r:id="rId14">
        <w:r w:rsidRPr="009328D9">
          <w:rPr>
            <w:sz w:val="24"/>
            <w:u w:val="single"/>
          </w:rPr>
          <w:t>Review Questions</w:t>
        </w:r>
        <w:r w:rsidRPr="009328D9">
          <w:rPr>
            <w:sz w:val="24"/>
            <w:u w:val="single" w:color="0000FF"/>
          </w:rPr>
          <w:t xml:space="preserve"> </w:t>
        </w:r>
      </w:hyperlink>
      <w:r>
        <w:rPr>
          <w:color w:val="231F20"/>
          <w:sz w:val="24"/>
        </w:rPr>
        <w:t>for example</w:t>
      </w:r>
      <w:r>
        <w:rPr>
          <w:color w:val="231F20"/>
          <w:spacing w:val="2"/>
          <w:sz w:val="24"/>
        </w:rPr>
        <w:t xml:space="preserve"> </w:t>
      </w:r>
      <w:r>
        <w:rPr>
          <w:color w:val="231F20"/>
          <w:sz w:val="24"/>
        </w:rPr>
        <w:t>questions.)</w:t>
      </w:r>
    </w:p>
    <w:p w:rsidR="005C7CEB" w:rsidRPr="00775DFE" w:rsidRDefault="005C7CEB" w:rsidP="00775DFE">
      <w:pPr>
        <w:spacing w:before="240" w:after="240"/>
        <w:jc w:val="both"/>
        <w:rPr>
          <w:rFonts w:ascii="Bookman Old Style"/>
          <w:color w:val="FF9900"/>
          <w:sz w:val="28"/>
        </w:rPr>
      </w:pPr>
      <w:r w:rsidRPr="00775DFE">
        <w:rPr>
          <w:rFonts w:ascii="Bookman Old Style"/>
          <w:color w:val="FF9900"/>
          <w:sz w:val="28"/>
        </w:rPr>
        <w:t>LEARNING CENTERS AND ACTIVITIES:</w:t>
      </w:r>
    </w:p>
    <w:p w:rsidR="00AA1A87" w:rsidRPr="00AA1A87" w:rsidRDefault="005F3085" w:rsidP="00077C24">
      <w:pPr>
        <w:pStyle w:val="ListParagraph"/>
        <w:numPr>
          <w:ilvl w:val="0"/>
          <w:numId w:val="25"/>
        </w:numPr>
        <w:tabs>
          <w:tab w:val="left" w:pos="450"/>
        </w:tabs>
        <w:spacing w:before="114"/>
        <w:ind w:hanging="2430"/>
        <w:rPr>
          <w:sz w:val="24"/>
        </w:rPr>
      </w:pPr>
      <w:r w:rsidRPr="005F3085">
        <w:rPr>
          <w:sz w:val="24"/>
          <w:u w:val="single"/>
        </w:rPr>
        <w:t xml:space="preserve"> </w:t>
      </w:r>
      <w:r w:rsidR="00AA1A87" w:rsidRPr="00AA1A87">
        <w:rPr>
          <w:color w:val="231F20"/>
          <w:sz w:val="24"/>
        </w:rPr>
        <w:t>Let the kids make cards to send to missionaries that your congregation</w:t>
      </w:r>
      <w:r w:rsidR="00AA1A87" w:rsidRPr="00AA1A87">
        <w:rPr>
          <w:color w:val="231F20"/>
          <w:spacing w:val="-21"/>
          <w:sz w:val="24"/>
        </w:rPr>
        <w:t xml:space="preserve"> </w:t>
      </w:r>
      <w:r w:rsidR="00AA1A87" w:rsidRPr="00AA1A87">
        <w:rPr>
          <w:color w:val="231F20"/>
          <w:sz w:val="24"/>
        </w:rPr>
        <w:t>sponsors.</w:t>
      </w:r>
    </w:p>
    <w:p w:rsidR="00AA1A87" w:rsidRPr="00AA1A87" w:rsidRDefault="00AA1A87" w:rsidP="00077C24">
      <w:pPr>
        <w:numPr>
          <w:ilvl w:val="0"/>
          <w:numId w:val="25"/>
        </w:numPr>
        <w:tabs>
          <w:tab w:val="left" w:pos="450"/>
        </w:tabs>
        <w:spacing w:before="11" w:line="273" w:lineRule="exact"/>
        <w:ind w:left="450"/>
        <w:rPr>
          <w:sz w:val="24"/>
          <w:szCs w:val="24"/>
        </w:rPr>
      </w:pPr>
      <w:r w:rsidRPr="00AA1A87">
        <w:rPr>
          <w:color w:val="231F20"/>
          <w:sz w:val="24"/>
        </w:rPr>
        <w:t>Using a flat map or globe, show the children the places where the</w:t>
      </w:r>
      <w:r w:rsidRPr="00AA1A87">
        <w:rPr>
          <w:color w:val="231F20"/>
          <w:spacing w:val="-28"/>
          <w:sz w:val="24"/>
        </w:rPr>
        <w:t xml:space="preserve"> </w:t>
      </w:r>
      <w:r w:rsidRPr="00AA1A87">
        <w:rPr>
          <w:color w:val="231F20"/>
          <w:sz w:val="24"/>
        </w:rPr>
        <w:t>congregation’s</w:t>
      </w:r>
      <w:r w:rsidR="00077C24">
        <w:rPr>
          <w:color w:val="231F20"/>
          <w:sz w:val="24"/>
        </w:rPr>
        <w:t xml:space="preserve"> </w:t>
      </w:r>
      <w:r w:rsidRPr="00AA1A87">
        <w:rPr>
          <w:color w:val="231F20"/>
          <w:sz w:val="24"/>
          <w:szCs w:val="24"/>
        </w:rPr>
        <w:t>missionaries are working.</w:t>
      </w:r>
    </w:p>
    <w:p w:rsidR="00AA1A87" w:rsidRPr="00AA1A87" w:rsidRDefault="00AA1A87" w:rsidP="00077C24">
      <w:pPr>
        <w:numPr>
          <w:ilvl w:val="0"/>
          <w:numId w:val="25"/>
        </w:numPr>
        <w:tabs>
          <w:tab w:val="left" w:pos="450"/>
        </w:tabs>
        <w:spacing w:line="288" w:lineRule="exact"/>
        <w:ind w:hanging="2430"/>
        <w:rPr>
          <w:sz w:val="24"/>
        </w:rPr>
      </w:pPr>
      <w:r w:rsidRPr="00AA1A87">
        <w:rPr>
          <w:color w:val="231F20"/>
          <w:sz w:val="24"/>
        </w:rPr>
        <w:t>Show pictures of the missionaries that your congregation</w:t>
      </w:r>
      <w:r w:rsidRPr="00AA1A87">
        <w:rPr>
          <w:color w:val="231F20"/>
          <w:spacing w:val="-16"/>
          <w:sz w:val="24"/>
        </w:rPr>
        <w:t xml:space="preserve"> </w:t>
      </w:r>
      <w:r w:rsidRPr="00AA1A87">
        <w:rPr>
          <w:color w:val="231F20"/>
          <w:sz w:val="24"/>
        </w:rPr>
        <w:t>supports.</w:t>
      </w:r>
    </w:p>
    <w:p w:rsidR="00AA1A87" w:rsidRPr="00AA1A87" w:rsidRDefault="00AA1A87" w:rsidP="00077C24">
      <w:pPr>
        <w:numPr>
          <w:ilvl w:val="0"/>
          <w:numId w:val="25"/>
        </w:numPr>
        <w:tabs>
          <w:tab w:val="left" w:pos="450"/>
        </w:tabs>
        <w:spacing w:line="249" w:lineRule="auto"/>
        <w:ind w:left="450" w:right="911"/>
        <w:rPr>
          <w:sz w:val="24"/>
        </w:rPr>
      </w:pPr>
      <w:r w:rsidRPr="00AA1A87">
        <w:rPr>
          <w:color w:val="231F20"/>
          <w:sz w:val="24"/>
        </w:rPr>
        <w:t>Have pictures or figures of children from different countries. Let them match the</w:t>
      </w:r>
      <w:r w:rsidRPr="00AA1A87">
        <w:rPr>
          <w:color w:val="231F20"/>
          <w:spacing w:val="-31"/>
          <w:sz w:val="24"/>
        </w:rPr>
        <w:t xml:space="preserve"> </w:t>
      </w:r>
      <w:r w:rsidRPr="00AA1A87">
        <w:rPr>
          <w:color w:val="231F20"/>
          <w:sz w:val="24"/>
        </w:rPr>
        <w:t>figures to houses where these children might live or put them on a world map to show where they</w:t>
      </w:r>
      <w:r w:rsidRPr="00AA1A87">
        <w:rPr>
          <w:color w:val="231F20"/>
          <w:spacing w:val="-1"/>
          <w:sz w:val="24"/>
        </w:rPr>
        <w:t xml:space="preserve"> </w:t>
      </w:r>
      <w:r w:rsidRPr="00AA1A87">
        <w:rPr>
          <w:color w:val="231F20"/>
          <w:sz w:val="24"/>
        </w:rPr>
        <w:t>live.</w:t>
      </w:r>
    </w:p>
    <w:p w:rsidR="00AA129C" w:rsidRDefault="00AA129C" w:rsidP="00077C24">
      <w:pPr>
        <w:pStyle w:val="ListParagraph"/>
        <w:tabs>
          <w:tab w:val="left" w:pos="459"/>
          <w:tab w:val="left" w:pos="460"/>
        </w:tabs>
        <w:spacing w:before="2" w:line="278" w:lineRule="exact"/>
        <w:ind w:left="460" w:firstLine="0"/>
      </w:pPr>
    </w:p>
    <w:p w:rsidR="00DE01AB" w:rsidRDefault="00DE01AB" w:rsidP="006924CF">
      <w:pPr>
        <w:jc w:val="both"/>
        <w:rPr>
          <w:sz w:val="34"/>
        </w:rPr>
      </w:pPr>
      <w:r>
        <w:rPr>
          <w:sz w:val="34"/>
        </w:rPr>
        <w:br w:type="page"/>
      </w:r>
    </w:p>
    <w:p w:rsidR="006669D8" w:rsidRDefault="00DE01AB" w:rsidP="00B24C10">
      <w:pPr>
        <w:pStyle w:val="Heading3"/>
        <w:ind w:left="0"/>
        <w:jc w:val="center"/>
      </w:pPr>
      <w:r>
        <w:lastRenderedPageBreak/>
        <w:t>Review Questions</w:t>
      </w:r>
    </w:p>
    <w:p w:rsidR="00B42479" w:rsidRPr="00023D7B" w:rsidRDefault="00B42479" w:rsidP="00B42479">
      <w:pPr>
        <w:pStyle w:val="ListParagraph"/>
        <w:numPr>
          <w:ilvl w:val="0"/>
          <w:numId w:val="26"/>
        </w:numPr>
        <w:rPr>
          <w:rFonts w:eastAsia="Bookman Old Style"/>
          <w:sz w:val="28"/>
          <w:szCs w:val="28"/>
        </w:rPr>
      </w:pPr>
      <w:r w:rsidRPr="00023D7B">
        <w:rPr>
          <w:rFonts w:eastAsia="Bookman Old Style"/>
          <w:sz w:val="28"/>
          <w:szCs w:val="28"/>
        </w:rPr>
        <w:t xml:space="preserve">Where did God tell Phillip to go? </w:t>
      </w:r>
    </w:p>
    <w:p w:rsidR="00B34437" w:rsidRPr="00023D7B" w:rsidRDefault="00B42479" w:rsidP="00B42479">
      <w:pPr>
        <w:pStyle w:val="ListParagraph"/>
        <w:numPr>
          <w:ilvl w:val="1"/>
          <w:numId w:val="26"/>
        </w:numPr>
        <w:rPr>
          <w:rFonts w:eastAsia="Bookman Old Style"/>
          <w:sz w:val="28"/>
          <w:szCs w:val="28"/>
        </w:rPr>
      </w:pPr>
      <w:r w:rsidRPr="00023D7B">
        <w:rPr>
          <w:rFonts w:eastAsia="Bookman Old Style"/>
          <w:sz w:val="28"/>
          <w:szCs w:val="28"/>
        </w:rPr>
        <w:t>To a desert road t</w:t>
      </w:r>
      <w:r w:rsidR="00023D7B">
        <w:rPr>
          <w:rFonts w:eastAsia="Bookman Old Style"/>
          <w:sz w:val="28"/>
          <w:szCs w:val="28"/>
        </w:rPr>
        <w:t>hat went from Jerusalem to Gaza</w:t>
      </w:r>
    </w:p>
    <w:p w:rsidR="00B42479" w:rsidRPr="00023D7B" w:rsidRDefault="00B42479" w:rsidP="00B34437">
      <w:pPr>
        <w:pStyle w:val="ListParagraph"/>
        <w:ind w:left="1440" w:firstLine="0"/>
        <w:rPr>
          <w:rFonts w:eastAsia="Bookman Old Style"/>
          <w:sz w:val="28"/>
          <w:szCs w:val="28"/>
        </w:rPr>
      </w:pPr>
      <w:r w:rsidRPr="00023D7B">
        <w:rPr>
          <w:rFonts w:eastAsia="Bookman Old Style"/>
          <w:sz w:val="28"/>
          <w:szCs w:val="28"/>
        </w:rPr>
        <w:t xml:space="preserve"> </w:t>
      </w:r>
    </w:p>
    <w:p w:rsidR="00B42479" w:rsidRPr="00023D7B" w:rsidRDefault="00B42479" w:rsidP="00B42479">
      <w:pPr>
        <w:pStyle w:val="ListParagraph"/>
        <w:numPr>
          <w:ilvl w:val="0"/>
          <w:numId w:val="26"/>
        </w:numPr>
        <w:rPr>
          <w:rFonts w:eastAsia="Bookman Old Style"/>
          <w:sz w:val="28"/>
          <w:szCs w:val="28"/>
        </w:rPr>
      </w:pPr>
      <w:r w:rsidRPr="00023D7B">
        <w:rPr>
          <w:rFonts w:eastAsia="Bookman Old Style"/>
          <w:sz w:val="28"/>
          <w:szCs w:val="28"/>
        </w:rPr>
        <w:t xml:space="preserve">What did Philip find when he got there? </w:t>
      </w:r>
    </w:p>
    <w:p w:rsidR="00B42479" w:rsidRPr="00023D7B" w:rsidRDefault="00B42479" w:rsidP="00B42479">
      <w:pPr>
        <w:pStyle w:val="ListParagraph"/>
        <w:numPr>
          <w:ilvl w:val="1"/>
          <w:numId w:val="26"/>
        </w:numPr>
        <w:rPr>
          <w:rFonts w:eastAsia="Bookman Old Style"/>
          <w:sz w:val="28"/>
          <w:szCs w:val="28"/>
        </w:rPr>
      </w:pPr>
      <w:r w:rsidRPr="00023D7B">
        <w:rPr>
          <w:rFonts w:eastAsia="Bookman Old Style"/>
          <w:sz w:val="28"/>
          <w:szCs w:val="28"/>
        </w:rPr>
        <w:t xml:space="preserve">An Ethiopian eunuch traveling by </w:t>
      </w:r>
      <w:r w:rsidR="00023D7B">
        <w:rPr>
          <w:rFonts w:eastAsia="Bookman Old Style"/>
          <w:sz w:val="28"/>
          <w:szCs w:val="28"/>
        </w:rPr>
        <w:t>chariot</w:t>
      </w:r>
    </w:p>
    <w:p w:rsidR="00B34437" w:rsidRPr="00023D7B" w:rsidRDefault="00B34437" w:rsidP="00B34437">
      <w:pPr>
        <w:pStyle w:val="ListParagraph"/>
        <w:ind w:left="1440" w:firstLine="0"/>
        <w:rPr>
          <w:rFonts w:eastAsia="Bookman Old Style"/>
          <w:sz w:val="28"/>
          <w:szCs w:val="28"/>
        </w:rPr>
      </w:pPr>
    </w:p>
    <w:p w:rsidR="00B42479" w:rsidRPr="00023D7B" w:rsidRDefault="00B42479" w:rsidP="00B42479">
      <w:pPr>
        <w:pStyle w:val="ListParagraph"/>
        <w:numPr>
          <w:ilvl w:val="0"/>
          <w:numId w:val="26"/>
        </w:numPr>
        <w:rPr>
          <w:rFonts w:eastAsia="Bookman Old Style"/>
          <w:sz w:val="28"/>
          <w:szCs w:val="28"/>
        </w:rPr>
      </w:pPr>
      <w:r w:rsidRPr="00023D7B">
        <w:rPr>
          <w:rFonts w:eastAsia="Bookman Old Style"/>
          <w:sz w:val="28"/>
          <w:szCs w:val="28"/>
        </w:rPr>
        <w:t xml:space="preserve">What was the Ethiopian doing? </w:t>
      </w:r>
    </w:p>
    <w:p w:rsidR="00B42479" w:rsidRPr="00023D7B" w:rsidRDefault="00B42479" w:rsidP="00B42479">
      <w:pPr>
        <w:pStyle w:val="ListParagraph"/>
        <w:numPr>
          <w:ilvl w:val="1"/>
          <w:numId w:val="26"/>
        </w:numPr>
        <w:rPr>
          <w:rFonts w:eastAsia="Bookman Old Style"/>
          <w:sz w:val="28"/>
          <w:szCs w:val="28"/>
        </w:rPr>
      </w:pPr>
      <w:r w:rsidRPr="00023D7B">
        <w:rPr>
          <w:rFonts w:eastAsia="Bookman Old Style"/>
          <w:sz w:val="28"/>
          <w:szCs w:val="28"/>
        </w:rPr>
        <w:t>He was reading out loud from</w:t>
      </w:r>
      <w:r w:rsidR="00023D7B">
        <w:rPr>
          <w:rFonts w:eastAsia="Bookman Old Style"/>
          <w:sz w:val="28"/>
          <w:szCs w:val="28"/>
        </w:rPr>
        <w:t xml:space="preserve"> a scroll of Isaiah chapter 53</w:t>
      </w:r>
      <w:r w:rsidRPr="00023D7B">
        <w:rPr>
          <w:rFonts w:eastAsia="Bookman Old Style"/>
          <w:sz w:val="28"/>
          <w:szCs w:val="28"/>
        </w:rPr>
        <w:t xml:space="preserve"> </w:t>
      </w:r>
    </w:p>
    <w:p w:rsidR="00B34437" w:rsidRPr="00023D7B" w:rsidRDefault="00B34437" w:rsidP="00B34437">
      <w:pPr>
        <w:pStyle w:val="ListParagraph"/>
        <w:ind w:left="1440" w:firstLine="0"/>
        <w:rPr>
          <w:rFonts w:eastAsia="Bookman Old Style"/>
          <w:sz w:val="28"/>
          <w:szCs w:val="28"/>
        </w:rPr>
      </w:pPr>
    </w:p>
    <w:p w:rsidR="00B42479" w:rsidRPr="00023D7B" w:rsidRDefault="00B42479" w:rsidP="00B42479">
      <w:pPr>
        <w:pStyle w:val="ListParagraph"/>
        <w:numPr>
          <w:ilvl w:val="0"/>
          <w:numId w:val="26"/>
        </w:numPr>
        <w:rPr>
          <w:rFonts w:eastAsia="Bookman Old Style"/>
          <w:sz w:val="28"/>
          <w:szCs w:val="28"/>
        </w:rPr>
      </w:pPr>
      <w:r w:rsidRPr="00023D7B">
        <w:rPr>
          <w:rFonts w:eastAsia="Bookman Old Style"/>
          <w:sz w:val="28"/>
          <w:szCs w:val="28"/>
        </w:rPr>
        <w:t xml:space="preserve">What did Philip ask the Ethiopian? </w:t>
      </w:r>
    </w:p>
    <w:p w:rsidR="00B42479" w:rsidRPr="00023D7B" w:rsidRDefault="00B42479" w:rsidP="00B42479">
      <w:pPr>
        <w:pStyle w:val="ListParagraph"/>
        <w:numPr>
          <w:ilvl w:val="1"/>
          <w:numId w:val="26"/>
        </w:numPr>
        <w:rPr>
          <w:rFonts w:eastAsia="Bookman Old Style"/>
          <w:sz w:val="28"/>
          <w:szCs w:val="28"/>
        </w:rPr>
      </w:pPr>
      <w:r w:rsidRPr="00023D7B">
        <w:rPr>
          <w:rFonts w:eastAsia="Bookman Old Style"/>
          <w:sz w:val="28"/>
          <w:szCs w:val="28"/>
        </w:rPr>
        <w:t>Do you un</w:t>
      </w:r>
      <w:r w:rsidR="00023D7B">
        <w:rPr>
          <w:rFonts w:eastAsia="Bookman Old Style"/>
          <w:sz w:val="28"/>
          <w:szCs w:val="28"/>
        </w:rPr>
        <w:t>derstand what you are reading?</w:t>
      </w:r>
    </w:p>
    <w:p w:rsidR="00B34437" w:rsidRPr="00023D7B" w:rsidRDefault="00B34437" w:rsidP="00B34437">
      <w:pPr>
        <w:pStyle w:val="ListParagraph"/>
        <w:ind w:left="1440" w:firstLine="0"/>
        <w:rPr>
          <w:rFonts w:eastAsia="Bookman Old Style"/>
          <w:sz w:val="28"/>
          <w:szCs w:val="28"/>
        </w:rPr>
      </w:pPr>
    </w:p>
    <w:p w:rsidR="00B42479" w:rsidRPr="00023D7B" w:rsidRDefault="00B42479" w:rsidP="00B42479">
      <w:pPr>
        <w:pStyle w:val="ListParagraph"/>
        <w:numPr>
          <w:ilvl w:val="0"/>
          <w:numId w:val="26"/>
        </w:numPr>
        <w:rPr>
          <w:rFonts w:eastAsia="Bookman Old Style"/>
          <w:sz w:val="28"/>
          <w:szCs w:val="28"/>
        </w:rPr>
      </w:pPr>
      <w:r w:rsidRPr="00023D7B">
        <w:rPr>
          <w:rFonts w:eastAsia="Bookman Old Style"/>
          <w:sz w:val="28"/>
          <w:szCs w:val="28"/>
        </w:rPr>
        <w:t>What did the Ethiopian say?</w:t>
      </w:r>
    </w:p>
    <w:p w:rsidR="00B42479" w:rsidRPr="00023D7B" w:rsidRDefault="00023D7B" w:rsidP="00B42479">
      <w:pPr>
        <w:pStyle w:val="ListParagraph"/>
        <w:numPr>
          <w:ilvl w:val="1"/>
          <w:numId w:val="26"/>
        </w:numPr>
        <w:rPr>
          <w:rFonts w:eastAsia="Bookman Old Style"/>
          <w:sz w:val="28"/>
          <w:szCs w:val="28"/>
        </w:rPr>
      </w:pPr>
      <w:r>
        <w:rPr>
          <w:rFonts w:eastAsia="Bookman Old Style"/>
          <w:sz w:val="28"/>
          <w:szCs w:val="28"/>
        </w:rPr>
        <w:t xml:space="preserve"> </w:t>
      </w:r>
      <w:r w:rsidR="00B42479" w:rsidRPr="00023D7B">
        <w:rPr>
          <w:rFonts w:eastAsia="Bookman Old Style"/>
          <w:sz w:val="28"/>
          <w:szCs w:val="28"/>
        </w:rPr>
        <w:t>No, he needed help understanding what he was</w:t>
      </w:r>
      <w:r w:rsidR="00B42479" w:rsidRPr="00023D7B">
        <w:rPr>
          <w:sz w:val="28"/>
          <w:szCs w:val="28"/>
        </w:rPr>
        <w:t xml:space="preserve"> </w:t>
      </w:r>
      <w:r>
        <w:rPr>
          <w:rFonts w:eastAsia="Bookman Old Style"/>
          <w:sz w:val="28"/>
          <w:szCs w:val="28"/>
        </w:rPr>
        <w:t>reading.</w:t>
      </w:r>
    </w:p>
    <w:p w:rsidR="00B34437" w:rsidRPr="00023D7B" w:rsidRDefault="00B34437" w:rsidP="00B34437">
      <w:pPr>
        <w:pStyle w:val="ListParagraph"/>
        <w:ind w:left="1440" w:firstLine="0"/>
        <w:rPr>
          <w:rFonts w:eastAsia="Bookman Old Style"/>
          <w:sz w:val="28"/>
          <w:szCs w:val="28"/>
        </w:rPr>
      </w:pPr>
    </w:p>
    <w:p w:rsidR="00B42479" w:rsidRPr="00023D7B" w:rsidRDefault="00B42479" w:rsidP="00B42479">
      <w:pPr>
        <w:pStyle w:val="ListParagraph"/>
        <w:numPr>
          <w:ilvl w:val="0"/>
          <w:numId w:val="26"/>
        </w:numPr>
        <w:rPr>
          <w:rFonts w:eastAsia="Bookman Old Style"/>
          <w:sz w:val="28"/>
          <w:szCs w:val="28"/>
        </w:rPr>
      </w:pPr>
      <w:r w:rsidRPr="00023D7B">
        <w:rPr>
          <w:rFonts w:eastAsia="Bookman Old Style"/>
          <w:sz w:val="28"/>
          <w:szCs w:val="28"/>
        </w:rPr>
        <w:t xml:space="preserve">What did Philip tell him? </w:t>
      </w:r>
    </w:p>
    <w:p w:rsidR="00B42479" w:rsidRPr="00023D7B" w:rsidRDefault="00B42479" w:rsidP="00B42479">
      <w:pPr>
        <w:pStyle w:val="ListParagraph"/>
        <w:numPr>
          <w:ilvl w:val="1"/>
          <w:numId w:val="26"/>
        </w:numPr>
        <w:rPr>
          <w:rFonts w:eastAsia="Bookman Old Style"/>
          <w:sz w:val="28"/>
          <w:szCs w:val="28"/>
        </w:rPr>
      </w:pPr>
      <w:r w:rsidRPr="00023D7B">
        <w:rPr>
          <w:rFonts w:eastAsia="Bookman Old Style"/>
          <w:sz w:val="28"/>
          <w:szCs w:val="28"/>
        </w:rPr>
        <w:t>Philip told him about Christ and that he needed to be baptized fo</w:t>
      </w:r>
      <w:r w:rsidR="00023D7B">
        <w:rPr>
          <w:rFonts w:eastAsia="Bookman Old Style"/>
          <w:sz w:val="28"/>
          <w:szCs w:val="28"/>
        </w:rPr>
        <w:t>r the forgiveness of his sins.</w:t>
      </w:r>
    </w:p>
    <w:p w:rsidR="00B34437" w:rsidRPr="00023D7B" w:rsidRDefault="00B34437" w:rsidP="00B34437">
      <w:pPr>
        <w:pStyle w:val="ListParagraph"/>
        <w:ind w:left="1440" w:firstLine="0"/>
        <w:rPr>
          <w:rFonts w:eastAsia="Bookman Old Style"/>
          <w:sz w:val="28"/>
          <w:szCs w:val="28"/>
        </w:rPr>
      </w:pPr>
    </w:p>
    <w:p w:rsidR="00B42479" w:rsidRPr="00023D7B" w:rsidRDefault="00B42479" w:rsidP="00B42479">
      <w:pPr>
        <w:pStyle w:val="ListParagraph"/>
        <w:numPr>
          <w:ilvl w:val="0"/>
          <w:numId w:val="26"/>
        </w:numPr>
        <w:rPr>
          <w:rFonts w:eastAsia="Bookman Old Style"/>
          <w:sz w:val="28"/>
          <w:szCs w:val="28"/>
        </w:rPr>
      </w:pPr>
      <w:r w:rsidRPr="00023D7B">
        <w:rPr>
          <w:rFonts w:eastAsia="Bookman Old Style"/>
          <w:sz w:val="28"/>
          <w:szCs w:val="28"/>
        </w:rPr>
        <w:t xml:space="preserve">When they came to a pool of water, what happened? </w:t>
      </w:r>
    </w:p>
    <w:p w:rsidR="00B42479" w:rsidRPr="00023D7B" w:rsidRDefault="00B42479" w:rsidP="00B42479">
      <w:pPr>
        <w:pStyle w:val="ListParagraph"/>
        <w:numPr>
          <w:ilvl w:val="1"/>
          <w:numId w:val="26"/>
        </w:numPr>
        <w:rPr>
          <w:rFonts w:eastAsia="Bookman Old Style"/>
          <w:sz w:val="28"/>
          <w:szCs w:val="28"/>
        </w:rPr>
      </w:pPr>
      <w:r w:rsidRPr="00023D7B">
        <w:rPr>
          <w:rFonts w:eastAsia="Bookman Old Style"/>
          <w:sz w:val="28"/>
          <w:szCs w:val="28"/>
        </w:rPr>
        <w:t>The Ethiopian aske</w:t>
      </w:r>
      <w:r w:rsidR="00023D7B">
        <w:rPr>
          <w:rFonts w:eastAsia="Bookman Old Style"/>
          <w:sz w:val="28"/>
          <w:szCs w:val="28"/>
        </w:rPr>
        <w:t>d Philip to baptize him.</w:t>
      </w:r>
      <w:r w:rsidRPr="00023D7B">
        <w:rPr>
          <w:rFonts w:eastAsia="Bookman Old Style"/>
          <w:sz w:val="28"/>
          <w:szCs w:val="28"/>
        </w:rPr>
        <w:t xml:space="preserve"> </w:t>
      </w:r>
    </w:p>
    <w:p w:rsidR="00B34437" w:rsidRPr="00023D7B" w:rsidRDefault="00B34437" w:rsidP="00B34437">
      <w:pPr>
        <w:pStyle w:val="ListParagraph"/>
        <w:ind w:left="1440" w:firstLine="0"/>
        <w:rPr>
          <w:rFonts w:eastAsia="Bookman Old Style"/>
          <w:sz w:val="28"/>
          <w:szCs w:val="28"/>
        </w:rPr>
      </w:pPr>
    </w:p>
    <w:p w:rsidR="00B42479" w:rsidRPr="00023D7B" w:rsidRDefault="00B42479" w:rsidP="00B42479">
      <w:pPr>
        <w:pStyle w:val="ListParagraph"/>
        <w:numPr>
          <w:ilvl w:val="0"/>
          <w:numId w:val="26"/>
        </w:numPr>
        <w:rPr>
          <w:rFonts w:eastAsia="Bookman Old Style"/>
          <w:sz w:val="28"/>
          <w:szCs w:val="28"/>
        </w:rPr>
      </w:pPr>
      <w:r w:rsidRPr="00023D7B">
        <w:rPr>
          <w:rFonts w:eastAsia="Bookman Old Style"/>
          <w:sz w:val="28"/>
          <w:szCs w:val="28"/>
        </w:rPr>
        <w:t xml:space="preserve">What happened to Philip after they came up out of the water? </w:t>
      </w:r>
    </w:p>
    <w:p w:rsidR="00B24C10" w:rsidRPr="00B42479" w:rsidRDefault="00B42479" w:rsidP="00B42479">
      <w:pPr>
        <w:pStyle w:val="ListParagraph"/>
        <w:numPr>
          <w:ilvl w:val="1"/>
          <w:numId w:val="26"/>
        </w:numPr>
        <w:rPr>
          <w:sz w:val="24"/>
          <w:szCs w:val="24"/>
        </w:rPr>
      </w:pPr>
      <w:r w:rsidRPr="00023D7B">
        <w:rPr>
          <w:rFonts w:eastAsia="Bookman Old Style"/>
          <w:sz w:val="28"/>
          <w:szCs w:val="28"/>
        </w:rPr>
        <w:t>He was miraculously tak</w:t>
      </w:r>
      <w:r w:rsidR="00023D7B">
        <w:rPr>
          <w:rFonts w:eastAsia="Bookman Old Style"/>
          <w:sz w:val="28"/>
          <w:szCs w:val="28"/>
        </w:rPr>
        <w:t xml:space="preserve">en away to a town named </w:t>
      </w:r>
      <w:proofErr w:type="spellStart"/>
      <w:r w:rsidR="00023D7B">
        <w:rPr>
          <w:rFonts w:eastAsia="Bookman Old Style"/>
          <w:sz w:val="28"/>
          <w:szCs w:val="28"/>
        </w:rPr>
        <w:t>Azotus</w:t>
      </w:r>
      <w:proofErr w:type="spellEnd"/>
      <w:r w:rsidR="00023D7B">
        <w:rPr>
          <w:rFonts w:eastAsia="Bookman Old Style"/>
          <w:sz w:val="28"/>
          <w:szCs w:val="28"/>
        </w:rPr>
        <w:t>.</w:t>
      </w:r>
      <w:bookmarkStart w:id="2" w:name="_GoBack"/>
      <w:bookmarkEnd w:id="2"/>
      <w:r w:rsidR="00B24C10" w:rsidRPr="00B42479">
        <w:rPr>
          <w:sz w:val="24"/>
          <w:szCs w:val="24"/>
        </w:rPr>
        <w:br w:type="page"/>
      </w:r>
    </w:p>
    <w:p w:rsidR="00B24C10" w:rsidRDefault="00646D30" w:rsidP="00B24C10">
      <w:pPr>
        <w:pStyle w:val="Heading3"/>
        <w:ind w:left="0"/>
        <w:jc w:val="center"/>
      </w:pPr>
      <w:r>
        <w:lastRenderedPageBreak/>
        <w:t xml:space="preserve">Additional </w:t>
      </w:r>
      <w:r w:rsidR="00B24C10">
        <w:t xml:space="preserve">Notes / </w:t>
      </w:r>
      <w:r>
        <w:t xml:space="preserve">Activities Performed &amp; </w:t>
      </w:r>
      <w:r w:rsidR="00B24C10">
        <w:t>Curriculum Feed Back</w:t>
      </w:r>
    </w:p>
    <w:p w:rsidR="00B24C10" w:rsidRDefault="00B24C10" w:rsidP="00B24C10">
      <w:pPr>
        <w:pStyle w:val="Heading3"/>
        <w:ind w:left="0"/>
        <w:jc w:val="center"/>
      </w:pPr>
    </w:p>
    <w:p w:rsidR="00B24C10" w:rsidRDefault="00B24C10" w:rsidP="00B24C10">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24C10" w:rsidSect="001164DB">
      <w:headerReference w:type="even" r:id="rId15"/>
      <w:headerReference w:type="default" r:id="rId16"/>
      <w:footerReference w:type="even" r:id="rId17"/>
      <w:footerReference w:type="default" r:id="rId18"/>
      <w:headerReference w:type="first" r:id="rId19"/>
      <w:footerReference w:type="first" r:id="rId20"/>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297" w:rsidRDefault="002E2297">
      <w:r>
        <w:separator/>
      </w:r>
    </w:p>
  </w:endnote>
  <w:endnote w:type="continuationSeparator" w:id="0">
    <w:p w:rsidR="002E2297" w:rsidRDefault="002E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38613637" wp14:editId="04699CCC">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EndPr/>
    <w:sdtContent>
      <w:p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97B13" w:rsidRDefault="00397B13">
                              <w:pPr>
                                <w:jc w:val="center"/>
                              </w:pPr>
                              <w:r>
                                <w:fldChar w:fldCharType="begin"/>
                              </w:r>
                              <w:r>
                                <w:instrText xml:space="preserve"> PAGE    \* MERGEFORMAT </w:instrText>
                              </w:r>
                              <w:r>
                                <w:fldChar w:fldCharType="separate"/>
                              </w:r>
                              <w:r w:rsidR="00023D7B">
                                <w:rPr>
                                  <w:noProof/>
                                </w:rPr>
                                <w:t>6</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33"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97B13" w:rsidRDefault="00397B13">
                        <w:pPr>
                          <w:jc w:val="center"/>
                        </w:pPr>
                        <w:r>
                          <w:fldChar w:fldCharType="begin"/>
                        </w:r>
                        <w:r>
                          <w:instrText xml:space="preserve"> PAGE    \* MERGEFORMAT </w:instrText>
                        </w:r>
                        <w:r>
                          <w:fldChar w:fldCharType="separate"/>
                        </w:r>
                        <w:r w:rsidR="00023D7B">
                          <w:rPr>
                            <w:noProof/>
                          </w:rPr>
                          <w:t>6</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297" w:rsidRDefault="002E2297">
      <w:r>
        <w:separator/>
      </w:r>
    </w:p>
  </w:footnote>
  <w:footnote w:type="continuationSeparator" w:id="0">
    <w:p w:rsidR="002E2297" w:rsidRDefault="002E2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ED0"/>
    <w:multiLevelType w:val="hybridMultilevel"/>
    <w:tmpl w:val="4F36496A"/>
    <w:lvl w:ilvl="0" w:tplc="C4F461A4">
      <w:start w:val="1"/>
      <w:numFmt w:val="decimal"/>
      <w:lvlText w:val="%1."/>
      <w:lvlJc w:val="left"/>
      <w:pPr>
        <w:ind w:left="940" w:hanging="360"/>
        <w:jc w:val="right"/>
      </w:pPr>
      <w:rPr>
        <w:rFonts w:ascii="Times New Roman" w:eastAsia="Times New Roman" w:hAnsi="Times New Roman" w:cs="Times New Roman" w:hint="default"/>
        <w:color w:val="231F20"/>
        <w:spacing w:val="-14"/>
        <w:w w:val="100"/>
        <w:sz w:val="24"/>
        <w:szCs w:val="24"/>
      </w:rPr>
    </w:lvl>
    <w:lvl w:ilvl="1" w:tplc="44DE723A">
      <w:numFmt w:val="bullet"/>
      <w:lvlText w:val=""/>
      <w:lvlJc w:val="left"/>
      <w:pPr>
        <w:ind w:left="1800" w:hanging="360"/>
      </w:pPr>
      <w:rPr>
        <w:rFonts w:hint="default"/>
        <w:w w:val="100"/>
      </w:rPr>
    </w:lvl>
    <w:lvl w:ilvl="2" w:tplc="7B26D034">
      <w:numFmt w:val="bullet"/>
      <w:lvlText w:val="•"/>
      <w:lvlJc w:val="left"/>
      <w:pPr>
        <w:ind w:left="2773" w:hanging="360"/>
      </w:pPr>
      <w:rPr>
        <w:rFonts w:hint="default"/>
      </w:rPr>
    </w:lvl>
    <w:lvl w:ilvl="3" w:tplc="11926C16">
      <w:numFmt w:val="bullet"/>
      <w:lvlText w:val="•"/>
      <w:lvlJc w:val="left"/>
      <w:pPr>
        <w:ind w:left="3746" w:hanging="360"/>
      </w:pPr>
      <w:rPr>
        <w:rFonts w:hint="default"/>
      </w:rPr>
    </w:lvl>
    <w:lvl w:ilvl="4" w:tplc="16F4F2C0">
      <w:numFmt w:val="bullet"/>
      <w:lvlText w:val="•"/>
      <w:lvlJc w:val="left"/>
      <w:pPr>
        <w:ind w:left="4720" w:hanging="360"/>
      </w:pPr>
      <w:rPr>
        <w:rFonts w:hint="default"/>
      </w:rPr>
    </w:lvl>
    <w:lvl w:ilvl="5" w:tplc="6ABAE368">
      <w:numFmt w:val="bullet"/>
      <w:lvlText w:val="•"/>
      <w:lvlJc w:val="left"/>
      <w:pPr>
        <w:ind w:left="5693" w:hanging="360"/>
      </w:pPr>
      <w:rPr>
        <w:rFonts w:hint="default"/>
      </w:rPr>
    </w:lvl>
    <w:lvl w:ilvl="6" w:tplc="BA3AF62C">
      <w:numFmt w:val="bullet"/>
      <w:lvlText w:val="•"/>
      <w:lvlJc w:val="left"/>
      <w:pPr>
        <w:ind w:left="6666" w:hanging="360"/>
      </w:pPr>
      <w:rPr>
        <w:rFonts w:hint="default"/>
      </w:rPr>
    </w:lvl>
    <w:lvl w:ilvl="7" w:tplc="A8789120">
      <w:numFmt w:val="bullet"/>
      <w:lvlText w:val="•"/>
      <w:lvlJc w:val="left"/>
      <w:pPr>
        <w:ind w:left="7640" w:hanging="360"/>
      </w:pPr>
      <w:rPr>
        <w:rFonts w:hint="default"/>
      </w:rPr>
    </w:lvl>
    <w:lvl w:ilvl="8" w:tplc="F7923A84">
      <w:numFmt w:val="bullet"/>
      <w:lvlText w:val="•"/>
      <w:lvlJc w:val="left"/>
      <w:pPr>
        <w:ind w:left="8613" w:hanging="360"/>
      </w:pPr>
      <w:rPr>
        <w:rFonts w:hint="default"/>
      </w:rPr>
    </w:lvl>
  </w:abstractNum>
  <w:abstractNum w:abstractNumId="1">
    <w:nsid w:val="0429545C"/>
    <w:multiLevelType w:val="hybridMultilevel"/>
    <w:tmpl w:val="43E65328"/>
    <w:lvl w:ilvl="0" w:tplc="76F07A58">
      <w:start w:val="1"/>
      <w:numFmt w:val="decimal"/>
      <w:lvlText w:val="%1."/>
      <w:lvlJc w:val="left"/>
      <w:pPr>
        <w:ind w:left="1360" w:hanging="360"/>
        <w:jc w:val="right"/>
      </w:pPr>
      <w:rPr>
        <w:rFonts w:ascii="Times New Roman" w:eastAsia="Times New Roman" w:hAnsi="Times New Roman" w:cs="Times New Roman" w:hint="default"/>
        <w:color w:val="231F20"/>
        <w:spacing w:val="-14"/>
        <w:w w:val="96"/>
        <w:sz w:val="24"/>
        <w:szCs w:val="24"/>
      </w:rPr>
    </w:lvl>
    <w:lvl w:ilvl="1" w:tplc="E8DA9BC0">
      <w:numFmt w:val="bullet"/>
      <w:lvlText w:val="•"/>
      <w:lvlJc w:val="left"/>
      <w:pPr>
        <w:ind w:left="3340" w:hanging="360"/>
      </w:pPr>
      <w:rPr>
        <w:rFonts w:hint="default"/>
      </w:rPr>
    </w:lvl>
    <w:lvl w:ilvl="2" w:tplc="C1A2DBE6">
      <w:numFmt w:val="bullet"/>
      <w:lvlText w:val="•"/>
      <w:lvlJc w:val="left"/>
      <w:pPr>
        <w:ind w:left="4068" w:hanging="360"/>
      </w:pPr>
      <w:rPr>
        <w:rFonts w:hint="default"/>
      </w:rPr>
    </w:lvl>
    <w:lvl w:ilvl="3" w:tplc="A3F44D58">
      <w:numFmt w:val="bullet"/>
      <w:lvlText w:val="•"/>
      <w:lvlJc w:val="left"/>
      <w:pPr>
        <w:ind w:left="4797" w:hanging="360"/>
      </w:pPr>
      <w:rPr>
        <w:rFonts w:hint="default"/>
      </w:rPr>
    </w:lvl>
    <w:lvl w:ilvl="4" w:tplc="95B820F8">
      <w:numFmt w:val="bullet"/>
      <w:lvlText w:val="•"/>
      <w:lvlJc w:val="left"/>
      <w:pPr>
        <w:ind w:left="5526" w:hanging="360"/>
      </w:pPr>
      <w:rPr>
        <w:rFonts w:hint="default"/>
      </w:rPr>
    </w:lvl>
    <w:lvl w:ilvl="5" w:tplc="0CB0107A">
      <w:numFmt w:val="bullet"/>
      <w:lvlText w:val="•"/>
      <w:lvlJc w:val="left"/>
      <w:pPr>
        <w:ind w:left="6255" w:hanging="360"/>
      </w:pPr>
      <w:rPr>
        <w:rFonts w:hint="default"/>
      </w:rPr>
    </w:lvl>
    <w:lvl w:ilvl="6" w:tplc="96445954">
      <w:numFmt w:val="bullet"/>
      <w:lvlText w:val="•"/>
      <w:lvlJc w:val="left"/>
      <w:pPr>
        <w:ind w:left="6984" w:hanging="360"/>
      </w:pPr>
      <w:rPr>
        <w:rFonts w:hint="default"/>
      </w:rPr>
    </w:lvl>
    <w:lvl w:ilvl="7" w:tplc="3D844E92">
      <w:numFmt w:val="bullet"/>
      <w:lvlText w:val="•"/>
      <w:lvlJc w:val="left"/>
      <w:pPr>
        <w:ind w:left="7713" w:hanging="360"/>
      </w:pPr>
      <w:rPr>
        <w:rFonts w:hint="default"/>
      </w:rPr>
    </w:lvl>
    <w:lvl w:ilvl="8" w:tplc="98D6D00C">
      <w:numFmt w:val="bullet"/>
      <w:lvlText w:val="•"/>
      <w:lvlJc w:val="left"/>
      <w:pPr>
        <w:ind w:left="8442" w:hanging="360"/>
      </w:pPr>
      <w:rPr>
        <w:rFonts w:hint="default"/>
      </w:rPr>
    </w:lvl>
  </w:abstractNum>
  <w:abstractNum w:abstractNumId="2">
    <w:nsid w:val="046254B5"/>
    <w:multiLevelType w:val="hybridMultilevel"/>
    <w:tmpl w:val="72861F76"/>
    <w:lvl w:ilvl="0" w:tplc="4EF214AC">
      <w:start w:val="1"/>
      <w:numFmt w:val="decimal"/>
      <w:lvlText w:val="%1."/>
      <w:lvlJc w:val="left"/>
      <w:pPr>
        <w:ind w:left="1320" w:hanging="360"/>
      </w:pPr>
      <w:rPr>
        <w:rFonts w:ascii="Times New Roman" w:eastAsia="Times New Roman" w:hAnsi="Times New Roman" w:cs="Times New Roman" w:hint="default"/>
        <w:color w:val="231F20"/>
        <w:spacing w:val="-17"/>
        <w:w w:val="96"/>
        <w:sz w:val="24"/>
        <w:szCs w:val="24"/>
      </w:rPr>
    </w:lvl>
    <w:lvl w:ilvl="1" w:tplc="8016296A">
      <w:numFmt w:val="bullet"/>
      <w:lvlText w:val=""/>
      <w:lvlJc w:val="left"/>
      <w:pPr>
        <w:ind w:left="2160" w:hanging="360"/>
      </w:pPr>
      <w:rPr>
        <w:rFonts w:ascii="Symbol" w:eastAsia="Symbol" w:hAnsi="Symbol" w:cs="Symbol" w:hint="default"/>
        <w:color w:val="231F20"/>
        <w:w w:val="100"/>
        <w:sz w:val="24"/>
        <w:szCs w:val="24"/>
      </w:rPr>
    </w:lvl>
    <w:lvl w:ilvl="2" w:tplc="179282F8">
      <w:numFmt w:val="bullet"/>
      <w:lvlText w:val="•"/>
      <w:lvlJc w:val="left"/>
      <w:pPr>
        <w:ind w:left="2600" w:hanging="360"/>
      </w:pPr>
      <w:rPr>
        <w:rFonts w:hint="default"/>
      </w:rPr>
    </w:lvl>
    <w:lvl w:ilvl="3" w:tplc="E70C3780">
      <w:numFmt w:val="bullet"/>
      <w:lvlText w:val="•"/>
      <w:lvlJc w:val="left"/>
      <w:pPr>
        <w:ind w:left="3340" w:hanging="360"/>
      </w:pPr>
      <w:rPr>
        <w:rFonts w:hint="default"/>
      </w:rPr>
    </w:lvl>
    <w:lvl w:ilvl="4" w:tplc="790430A6">
      <w:numFmt w:val="bullet"/>
      <w:lvlText w:val="•"/>
      <w:lvlJc w:val="left"/>
      <w:pPr>
        <w:ind w:left="4340" w:hanging="360"/>
      </w:pPr>
      <w:rPr>
        <w:rFonts w:hint="default"/>
      </w:rPr>
    </w:lvl>
    <w:lvl w:ilvl="5" w:tplc="D488F098">
      <w:numFmt w:val="bullet"/>
      <w:lvlText w:val="•"/>
      <w:lvlJc w:val="left"/>
      <w:pPr>
        <w:ind w:left="5250" w:hanging="360"/>
      </w:pPr>
      <w:rPr>
        <w:rFonts w:hint="default"/>
      </w:rPr>
    </w:lvl>
    <w:lvl w:ilvl="6" w:tplc="79B22102">
      <w:numFmt w:val="bullet"/>
      <w:lvlText w:val="•"/>
      <w:lvlJc w:val="left"/>
      <w:pPr>
        <w:ind w:left="6160" w:hanging="360"/>
      </w:pPr>
      <w:rPr>
        <w:rFonts w:hint="default"/>
      </w:rPr>
    </w:lvl>
    <w:lvl w:ilvl="7" w:tplc="B090F894">
      <w:numFmt w:val="bullet"/>
      <w:lvlText w:val="•"/>
      <w:lvlJc w:val="left"/>
      <w:pPr>
        <w:ind w:left="7070" w:hanging="360"/>
      </w:pPr>
      <w:rPr>
        <w:rFonts w:hint="default"/>
      </w:rPr>
    </w:lvl>
    <w:lvl w:ilvl="8" w:tplc="F51E20AC">
      <w:numFmt w:val="bullet"/>
      <w:lvlText w:val="•"/>
      <w:lvlJc w:val="left"/>
      <w:pPr>
        <w:ind w:left="7980" w:hanging="360"/>
      </w:pPr>
      <w:rPr>
        <w:rFonts w:hint="default"/>
      </w:rPr>
    </w:lvl>
  </w:abstractNum>
  <w:abstractNum w:abstractNumId="3">
    <w:nsid w:val="07156244"/>
    <w:multiLevelType w:val="hybridMultilevel"/>
    <w:tmpl w:val="2CDE8774"/>
    <w:lvl w:ilvl="0" w:tplc="F09AC282">
      <w:numFmt w:val="bullet"/>
      <w:lvlText w:val=""/>
      <w:lvlJc w:val="left"/>
      <w:pPr>
        <w:ind w:left="2520" w:hanging="360"/>
      </w:pPr>
      <w:rPr>
        <w:rFonts w:ascii="Symbol" w:eastAsia="Symbol" w:hAnsi="Symbol" w:cs="Symbol" w:hint="default"/>
        <w:color w:val="231F20"/>
        <w:w w:val="100"/>
        <w:sz w:val="24"/>
        <w:szCs w:val="24"/>
      </w:rPr>
    </w:lvl>
    <w:lvl w:ilvl="1" w:tplc="7C0A1D18">
      <w:numFmt w:val="bullet"/>
      <w:lvlText w:val="•"/>
      <w:lvlJc w:val="left"/>
      <w:pPr>
        <w:ind w:left="3456" w:hanging="360"/>
      </w:pPr>
      <w:rPr>
        <w:rFonts w:hint="default"/>
      </w:rPr>
    </w:lvl>
    <w:lvl w:ilvl="2" w:tplc="953000D6">
      <w:numFmt w:val="bullet"/>
      <w:lvlText w:val="•"/>
      <w:lvlJc w:val="left"/>
      <w:pPr>
        <w:ind w:left="4392" w:hanging="360"/>
      </w:pPr>
      <w:rPr>
        <w:rFonts w:hint="default"/>
      </w:rPr>
    </w:lvl>
    <w:lvl w:ilvl="3" w:tplc="6B669C74">
      <w:numFmt w:val="bullet"/>
      <w:lvlText w:val="•"/>
      <w:lvlJc w:val="left"/>
      <w:pPr>
        <w:ind w:left="5328" w:hanging="360"/>
      </w:pPr>
      <w:rPr>
        <w:rFonts w:hint="default"/>
      </w:rPr>
    </w:lvl>
    <w:lvl w:ilvl="4" w:tplc="A0D0D716">
      <w:numFmt w:val="bullet"/>
      <w:lvlText w:val="•"/>
      <w:lvlJc w:val="left"/>
      <w:pPr>
        <w:ind w:left="6264" w:hanging="360"/>
      </w:pPr>
      <w:rPr>
        <w:rFonts w:hint="default"/>
      </w:rPr>
    </w:lvl>
    <w:lvl w:ilvl="5" w:tplc="E9A0509E">
      <w:numFmt w:val="bullet"/>
      <w:lvlText w:val="•"/>
      <w:lvlJc w:val="left"/>
      <w:pPr>
        <w:ind w:left="7200" w:hanging="360"/>
      </w:pPr>
      <w:rPr>
        <w:rFonts w:hint="default"/>
      </w:rPr>
    </w:lvl>
    <w:lvl w:ilvl="6" w:tplc="0F462F9C">
      <w:numFmt w:val="bullet"/>
      <w:lvlText w:val="•"/>
      <w:lvlJc w:val="left"/>
      <w:pPr>
        <w:ind w:left="8136" w:hanging="360"/>
      </w:pPr>
      <w:rPr>
        <w:rFonts w:hint="default"/>
      </w:rPr>
    </w:lvl>
    <w:lvl w:ilvl="7" w:tplc="CFC203E2">
      <w:numFmt w:val="bullet"/>
      <w:lvlText w:val="•"/>
      <w:lvlJc w:val="left"/>
      <w:pPr>
        <w:ind w:left="9072" w:hanging="360"/>
      </w:pPr>
      <w:rPr>
        <w:rFonts w:hint="default"/>
      </w:rPr>
    </w:lvl>
    <w:lvl w:ilvl="8" w:tplc="5220FF46">
      <w:numFmt w:val="bullet"/>
      <w:lvlText w:val="•"/>
      <w:lvlJc w:val="left"/>
      <w:pPr>
        <w:ind w:left="10008" w:hanging="360"/>
      </w:pPr>
      <w:rPr>
        <w:rFonts w:hint="default"/>
      </w:rPr>
    </w:lvl>
  </w:abstractNum>
  <w:abstractNum w:abstractNumId="4">
    <w:nsid w:val="08DA52A4"/>
    <w:multiLevelType w:val="hybridMultilevel"/>
    <w:tmpl w:val="51B03A4A"/>
    <w:lvl w:ilvl="0" w:tplc="A4C6BD4C">
      <w:start w:val="1"/>
      <w:numFmt w:val="decimal"/>
      <w:lvlText w:val="%1."/>
      <w:lvlJc w:val="left"/>
      <w:pPr>
        <w:ind w:left="1360" w:hanging="360"/>
        <w:jc w:val="right"/>
      </w:pPr>
      <w:rPr>
        <w:rFonts w:ascii="Times New Roman" w:eastAsia="Times New Roman" w:hAnsi="Times New Roman" w:cs="Times New Roman" w:hint="default"/>
        <w:color w:val="231F20"/>
        <w:spacing w:val="-10"/>
        <w:w w:val="100"/>
        <w:sz w:val="24"/>
        <w:szCs w:val="24"/>
      </w:rPr>
    </w:lvl>
    <w:lvl w:ilvl="1" w:tplc="8B166728">
      <w:numFmt w:val="bullet"/>
      <w:lvlText w:val="•"/>
      <w:lvlJc w:val="left"/>
      <w:pPr>
        <w:ind w:left="2272" w:hanging="360"/>
      </w:pPr>
      <w:rPr>
        <w:rFonts w:hint="default"/>
      </w:rPr>
    </w:lvl>
    <w:lvl w:ilvl="2" w:tplc="D50A940E">
      <w:numFmt w:val="bullet"/>
      <w:lvlText w:val="•"/>
      <w:lvlJc w:val="left"/>
      <w:pPr>
        <w:ind w:left="3184" w:hanging="360"/>
      </w:pPr>
      <w:rPr>
        <w:rFonts w:hint="default"/>
      </w:rPr>
    </w:lvl>
    <w:lvl w:ilvl="3" w:tplc="4442299A">
      <w:numFmt w:val="bullet"/>
      <w:lvlText w:val="•"/>
      <w:lvlJc w:val="left"/>
      <w:pPr>
        <w:ind w:left="4096" w:hanging="360"/>
      </w:pPr>
      <w:rPr>
        <w:rFonts w:hint="default"/>
      </w:rPr>
    </w:lvl>
    <w:lvl w:ilvl="4" w:tplc="81B2007A">
      <w:numFmt w:val="bullet"/>
      <w:lvlText w:val="•"/>
      <w:lvlJc w:val="left"/>
      <w:pPr>
        <w:ind w:left="5008" w:hanging="360"/>
      </w:pPr>
      <w:rPr>
        <w:rFonts w:hint="default"/>
      </w:rPr>
    </w:lvl>
    <w:lvl w:ilvl="5" w:tplc="864C8C18">
      <w:numFmt w:val="bullet"/>
      <w:lvlText w:val="•"/>
      <w:lvlJc w:val="left"/>
      <w:pPr>
        <w:ind w:left="5920" w:hanging="360"/>
      </w:pPr>
      <w:rPr>
        <w:rFonts w:hint="default"/>
      </w:rPr>
    </w:lvl>
    <w:lvl w:ilvl="6" w:tplc="0C58E59A">
      <w:numFmt w:val="bullet"/>
      <w:lvlText w:val="•"/>
      <w:lvlJc w:val="left"/>
      <w:pPr>
        <w:ind w:left="6832" w:hanging="360"/>
      </w:pPr>
      <w:rPr>
        <w:rFonts w:hint="default"/>
      </w:rPr>
    </w:lvl>
    <w:lvl w:ilvl="7" w:tplc="C4FEED44">
      <w:numFmt w:val="bullet"/>
      <w:lvlText w:val="•"/>
      <w:lvlJc w:val="left"/>
      <w:pPr>
        <w:ind w:left="7744" w:hanging="360"/>
      </w:pPr>
      <w:rPr>
        <w:rFonts w:hint="default"/>
      </w:rPr>
    </w:lvl>
    <w:lvl w:ilvl="8" w:tplc="CB342DAA">
      <w:numFmt w:val="bullet"/>
      <w:lvlText w:val="•"/>
      <w:lvlJc w:val="left"/>
      <w:pPr>
        <w:ind w:left="8656" w:hanging="360"/>
      </w:pPr>
      <w:rPr>
        <w:rFonts w:hint="default"/>
      </w:rPr>
    </w:lvl>
  </w:abstractNum>
  <w:abstractNum w:abstractNumId="5">
    <w:nsid w:val="0BB71A33"/>
    <w:multiLevelType w:val="multilevel"/>
    <w:tmpl w:val="A4A6FA5A"/>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6"/>
        <w:w w:val="100"/>
        <w:sz w:val="20"/>
        <w:szCs w:val="20"/>
      </w:rPr>
    </w:lvl>
    <w:lvl w:ilvl="2">
      <w:numFmt w:val="bullet"/>
      <w:lvlText w:val=""/>
      <w:lvlJc w:val="left"/>
      <w:pPr>
        <w:ind w:left="450" w:hanging="360"/>
      </w:pPr>
      <w:rPr>
        <w:rFonts w:hint="default"/>
        <w:w w:val="100"/>
      </w:rPr>
    </w:lvl>
    <w:lvl w:ilvl="3">
      <w:numFmt w:val="bullet"/>
      <w:lvlText w:val="•"/>
      <w:lvlJc w:val="left"/>
      <w:pPr>
        <w:ind w:left="1685" w:hanging="360"/>
      </w:pPr>
      <w:rPr>
        <w:rFonts w:hint="default"/>
      </w:rPr>
    </w:lvl>
    <w:lvl w:ilvl="4">
      <w:numFmt w:val="bullet"/>
      <w:lvlText w:val="•"/>
      <w:lvlJc w:val="left"/>
      <w:pPr>
        <w:ind w:left="1848" w:hanging="360"/>
      </w:pPr>
      <w:rPr>
        <w:rFonts w:hint="default"/>
      </w:rPr>
    </w:lvl>
    <w:lvl w:ilvl="5">
      <w:numFmt w:val="bullet"/>
      <w:lvlText w:val="•"/>
      <w:lvlJc w:val="left"/>
      <w:pPr>
        <w:ind w:left="2010" w:hanging="360"/>
      </w:pPr>
      <w:rPr>
        <w:rFonts w:hint="default"/>
      </w:rPr>
    </w:lvl>
    <w:lvl w:ilvl="6">
      <w:numFmt w:val="bullet"/>
      <w:lvlText w:val="•"/>
      <w:lvlJc w:val="left"/>
      <w:pPr>
        <w:ind w:left="2173" w:hanging="360"/>
      </w:pPr>
      <w:rPr>
        <w:rFonts w:hint="default"/>
      </w:rPr>
    </w:lvl>
    <w:lvl w:ilvl="7">
      <w:numFmt w:val="bullet"/>
      <w:lvlText w:val="•"/>
      <w:lvlJc w:val="left"/>
      <w:pPr>
        <w:ind w:left="2336" w:hanging="360"/>
      </w:pPr>
      <w:rPr>
        <w:rFonts w:hint="default"/>
      </w:rPr>
    </w:lvl>
    <w:lvl w:ilvl="8">
      <w:numFmt w:val="bullet"/>
      <w:lvlText w:val="•"/>
      <w:lvlJc w:val="left"/>
      <w:pPr>
        <w:ind w:left="2498" w:hanging="360"/>
      </w:pPr>
      <w:rPr>
        <w:rFonts w:hint="default"/>
      </w:rPr>
    </w:lvl>
  </w:abstractNum>
  <w:abstractNum w:abstractNumId="6">
    <w:nsid w:val="116B735D"/>
    <w:multiLevelType w:val="hybridMultilevel"/>
    <w:tmpl w:val="29A28834"/>
    <w:lvl w:ilvl="0" w:tplc="A16C5EA2">
      <w:numFmt w:val="bullet"/>
      <w:lvlText w:val=""/>
      <w:lvlJc w:val="left"/>
      <w:pPr>
        <w:ind w:left="460" w:hanging="360"/>
      </w:pPr>
      <w:rPr>
        <w:rFonts w:ascii="Symbol" w:eastAsia="Symbol" w:hAnsi="Symbol" w:cs="Symbol" w:hint="default"/>
        <w:color w:val="231F20"/>
        <w:w w:val="100"/>
        <w:sz w:val="24"/>
        <w:szCs w:val="24"/>
      </w:rPr>
    </w:lvl>
    <w:lvl w:ilvl="1" w:tplc="08CCC256">
      <w:numFmt w:val="bullet"/>
      <w:lvlText w:val=""/>
      <w:lvlJc w:val="left"/>
      <w:pPr>
        <w:ind w:left="1360" w:hanging="360"/>
      </w:pPr>
      <w:rPr>
        <w:rFonts w:hint="default"/>
        <w:w w:val="100"/>
      </w:rPr>
    </w:lvl>
    <w:lvl w:ilvl="2" w:tplc="F3A0E1B0">
      <w:numFmt w:val="bullet"/>
      <w:lvlText w:val=""/>
      <w:lvlJc w:val="left"/>
      <w:pPr>
        <w:ind w:left="2140" w:hanging="360"/>
      </w:pPr>
      <w:rPr>
        <w:rFonts w:ascii="Symbol" w:eastAsia="Symbol" w:hAnsi="Symbol" w:cs="Symbol" w:hint="default"/>
        <w:color w:val="231F20"/>
        <w:w w:val="100"/>
        <w:sz w:val="24"/>
        <w:szCs w:val="24"/>
      </w:rPr>
    </w:lvl>
    <w:lvl w:ilvl="3" w:tplc="9A2036EA">
      <w:numFmt w:val="bullet"/>
      <w:lvlText w:val="•"/>
      <w:lvlJc w:val="left"/>
      <w:pPr>
        <w:ind w:left="2140" w:hanging="360"/>
      </w:pPr>
      <w:rPr>
        <w:rFonts w:hint="default"/>
      </w:rPr>
    </w:lvl>
    <w:lvl w:ilvl="4" w:tplc="2034D882">
      <w:numFmt w:val="bullet"/>
      <w:lvlText w:val="•"/>
      <w:lvlJc w:val="left"/>
      <w:pPr>
        <w:ind w:left="2454" w:hanging="360"/>
      </w:pPr>
      <w:rPr>
        <w:rFonts w:hint="default"/>
      </w:rPr>
    </w:lvl>
    <w:lvl w:ilvl="5" w:tplc="A1081F56">
      <w:numFmt w:val="bullet"/>
      <w:lvlText w:val="•"/>
      <w:lvlJc w:val="left"/>
      <w:pPr>
        <w:ind w:left="2768" w:hanging="360"/>
      </w:pPr>
      <w:rPr>
        <w:rFonts w:hint="default"/>
      </w:rPr>
    </w:lvl>
    <w:lvl w:ilvl="6" w:tplc="A8E60536">
      <w:numFmt w:val="bullet"/>
      <w:lvlText w:val="•"/>
      <w:lvlJc w:val="left"/>
      <w:pPr>
        <w:ind w:left="3083" w:hanging="360"/>
      </w:pPr>
      <w:rPr>
        <w:rFonts w:hint="default"/>
      </w:rPr>
    </w:lvl>
    <w:lvl w:ilvl="7" w:tplc="654EBB14">
      <w:numFmt w:val="bullet"/>
      <w:lvlText w:val="•"/>
      <w:lvlJc w:val="left"/>
      <w:pPr>
        <w:ind w:left="3397" w:hanging="360"/>
      </w:pPr>
      <w:rPr>
        <w:rFonts w:hint="default"/>
      </w:rPr>
    </w:lvl>
    <w:lvl w:ilvl="8" w:tplc="898097D6">
      <w:numFmt w:val="bullet"/>
      <w:lvlText w:val="•"/>
      <w:lvlJc w:val="left"/>
      <w:pPr>
        <w:ind w:left="3712" w:hanging="360"/>
      </w:pPr>
      <w:rPr>
        <w:rFonts w:hint="default"/>
      </w:rPr>
    </w:lvl>
  </w:abstractNum>
  <w:abstractNum w:abstractNumId="7">
    <w:nsid w:val="12864A27"/>
    <w:multiLevelType w:val="hybridMultilevel"/>
    <w:tmpl w:val="12E08592"/>
    <w:lvl w:ilvl="0" w:tplc="D82EFEA4">
      <w:numFmt w:val="bullet"/>
      <w:lvlText w:val=""/>
      <w:lvlJc w:val="left"/>
      <w:pPr>
        <w:ind w:left="1778" w:hanging="360"/>
      </w:pPr>
      <w:rPr>
        <w:rFonts w:ascii="Symbol" w:eastAsia="Symbol" w:hAnsi="Symbol" w:cs="Symbol" w:hint="default"/>
        <w:color w:val="231F20"/>
        <w:w w:val="100"/>
        <w:sz w:val="24"/>
        <w:szCs w:val="24"/>
      </w:rPr>
    </w:lvl>
    <w:lvl w:ilvl="1" w:tplc="879CD99C">
      <w:numFmt w:val="bullet"/>
      <w:lvlText w:val=""/>
      <w:lvlJc w:val="left"/>
      <w:pPr>
        <w:ind w:left="2140" w:hanging="360"/>
      </w:pPr>
      <w:rPr>
        <w:rFonts w:ascii="Symbol" w:eastAsia="Symbol" w:hAnsi="Symbol" w:cs="Symbol" w:hint="default"/>
        <w:color w:val="003366"/>
        <w:w w:val="100"/>
        <w:sz w:val="24"/>
        <w:szCs w:val="24"/>
      </w:rPr>
    </w:lvl>
    <w:lvl w:ilvl="2" w:tplc="C062F404">
      <w:numFmt w:val="bullet"/>
      <w:lvlText w:val="•"/>
      <w:lvlJc w:val="left"/>
      <w:pPr>
        <w:ind w:left="2606" w:hanging="360"/>
      </w:pPr>
      <w:rPr>
        <w:rFonts w:hint="default"/>
      </w:rPr>
    </w:lvl>
    <w:lvl w:ilvl="3" w:tplc="08E81268">
      <w:numFmt w:val="bullet"/>
      <w:lvlText w:val="•"/>
      <w:lvlJc w:val="left"/>
      <w:pPr>
        <w:ind w:left="3073" w:hanging="360"/>
      </w:pPr>
      <w:rPr>
        <w:rFonts w:hint="default"/>
      </w:rPr>
    </w:lvl>
    <w:lvl w:ilvl="4" w:tplc="A6D02A56">
      <w:numFmt w:val="bullet"/>
      <w:lvlText w:val="•"/>
      <w:lvlJc w:val="left"/>
      <w:pPr>
        <w:ind w:left="3539" w:hanging="360"/>
      </w:pPr>
      <w:rPr>
        <w:rFonts w:hint="default"/>
      </w:rPr>
    </w:lvl>
    <w:lvl w:ilvl="5" w:tplc="797AA1F2">
      <w:numFmt w:val="bullet"/>
      <w:lvlText w:val="•"/>
      <w:lvlJc w:val="left"/>
      <w:pPr>
        <w:ind w:left="4006" w:hanging="360"/>
      </w:pPr>
      <w:rPr>
        <w:rFonts w:hint="default"/>
      </w:rPr>
    </w:lvl>
    <w:lvl w:ilvl="6" w:tplc="5900DFFC">
      <w:numFmt w:val="bullet"/>
      <w:lvlText w:val="•"/>
      <w:lvlJc w:val="left"/>
      <w:pPr>
        <w:ind w:left="4472" w:hanging="360"/>
      </w:pPr>
      <w:rPr>
        <w:rFonts w:hint="default"/>
      </w:rPr>
    </w:lvl>
    <w:lvl w:ilvl="7" w:tplc="4150139A">
      <w:numFmt w:val="bullet"/>
      <w:lvlText w:val="•"/>
      <w:lvlJc w:val="left"/>
      <w:pPr>
        <w:ind w:left="4939" w:hanging="360"/>
      </w:pPr>
      <w:rPr>
        <w:rFonts w:hint="default"/>
      </w:rPr>
    </w:lvl>
    <w:lvl w:ilvl="8" w:tplc="66961446">
      <w:numFmt w:val="bullet"/>
      <w:lvlText w:val="•"/>
      <w:lvlJc w:val="left"/>
      <w:pPr>
        <w:ind w:left="5405" w:hanging="360"/>
      </w:pPr>
      <w:rPr>
        <w:rFonts w:hint="default"/>
      </w:rPr>
    </w:lvl>
  </w:abstractNum>
  <w:abstractNum w:abstractNumId="8">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10">
    <w:nsid w:val="27191E57"/>
    <w:multiLevelType w:val="hybridMultilevel"/>
    <w:tmpl w:val="5ADE7F3E"/>
    <w:lvl w:ilvl="0" w:tplc="014877D6">
      <w:numFmt w:val="bullet"/>
      <w:lvlText w:val=""/>
      <w:lvlJc w:val="left"/>
      <w:pPr>
        <w:ind w:left="2512" w:hanging="360"/>
      </w:pPr>
      <w:rPr>
        <w:rFonts w:hint="default"/>
        <w:w w:val="100"/>
      </w:rPr>
    </w:lvl>
    <w:lvl w:ilvl="1" w:tplc="ABBCDFE6">
      <w:numFmt w:val="bullet"/>
      <w:lvlText w:val="•"/>
      <w:lvlJc w:val="left"/>
      <w:pPr>
        <w:ind w:left="2673" w:hanging="360"/>
      </w:pPr>
      <w:rPr>
        <w:rFonts w:hint="default"/>
      </w:rPr>
    </w:lvl>
    <w:lvl w:ilvl="2" w:tplc="0A969B82">
      <w:numFmt w:val="bullet"/>
      <w:lvlText w:val="•"/>
      <w:lvlJc w:val="left"/>
      <w:pPr>
        <w:ind w:left="2826" w:hanging="360"/>
      </w:pPr>
      <w:rPr>
        <w:rFonts w:hint="default"/>
      </w:rPr>
    </w:lvl>
    <w:lvl w:ilvl="3" w:tplc="33629310">
      <w:numFmt w:val="bullet"/>
      <w:lvlText w:val="•"/>
      <w:lvlJc w:val="left"/>
      <w:pPr>
        <w:ind w:left="2979" w:hanging="360"/>
      </w:pPr>
      <w:rPr>
        <w:rFonts w:hint="default"/>
      </w:rPr>
    </w:lvl>
    <w:lvl w:ilvl="4" w:tplc="3C1A42CA">
      <w:numFmt w:val="bullet"/>
      <w:lvlText w:val="•"/>
      <w:lvlJc w:val="left"/>
      <w:pPr>
        <w:ind w:left="3132" w:hanging="360"/>
      </w:pPr>
      <w:rPr>
        <w:rFonts w:hint="default"/>
      </w:rPr>
    </w:lvl>
    <w:lvl w:ilvl="5" w:tplc="94227430">
      <w:numFmt w:val="bullet"/>
      <w:lvlText w:val="•"/>
      <w:lvlJc w:val="left"/>
      <w:pPr>
        <w:ind w:left="3285" w:hanging="360"/>
      </w:pPr>
      <w:rPr>
        <w:rFonts w:hint="default"/>
      </w:rPr>
    </w:lvl>
    <w:lvl w:ilvl="6" w:tplc="E8547A30">
      <w:numFmt w:val="bullet"/>
      <w:lvlText w:val="•"/>
      <w:lvlJc w:val="left"/>
      <w:pPr>
        <w:ind w:left="3438" w:hanging="360"/>
      </w:pPr>
      <w:rPr>
        <w:rFonts w:hint="default"/>
      </w:rPr>
    </w:lvl>
    <w:lvl w:ilvl="7" w:tplc="1DC68D08">
      <w:numFmt w:val="bullet"/>
      <w:lvlText w:val="•"/>
      <w:lvlJc w:val="left"/>
      <w:pPr>
        <w:ind w:left="3591" w:hanging="360"/>
      </w:pPr>
      <w:rPr>
        <w:rFonts w:hint="default"/>
      </w:rPr>
    </w:lvl>
    <w:lvl w:ilvl="8" w:tplc="CE5AD256">
      <w:numFmt w:val="bullet"/>
      <w:lvlText w:val="•"/>
      <w:lvlJc w:val="left"/>
      <w:pPr>
        <w:ind w:left="3744" w:hanging="360"/>
      </w:pPr>
      <w:rPr>
        <w:rFonts w:hint="default"/>
      </w:rPr>
    </w:lvl>
  </w:abstractNum>
  <w:abstractNum w:abstractNumId="11">
    <w:nsid w:val="2F324C27"/>
    <w:multiLevelType w:val="hybridMultilevel"/>
    <w:tmpl w:val="57EC9504"/>
    <w:lvl w:ilvl="0" w:tplc="2F228116">
      <w:numFmt w:val="bullet"/>
      <w:lvlText w:val=""/>
      <w:lvlJc w:val="left"/>
      <w:pPr>
        <w:ind w:left="1778" w:hanging="360"/>
      </w:pPr>
      <w:rPr>
        <w:rFonts w:ascii="Symbol" w:eastAsia="Symbol" w:hAnsi="Symbol" w:cs="Symbol" w:hint="default"/>
        <w:color w:val="231F20"/>
        <w:w w:val="100"/>
        <w:sz w:val="24"/>
        <w:szCs w:val="24"/>
      </w:rPr>
    </w:lvl>
    <w:lvl w:ilvl="1" w:tplc="9CC0EE7C">
      <w:numFmt w:val="bullet"/>
      <w:lvlText w:val=""/>
      <w:lvlJc w:val="left"/>
      <w:pPr>
        <w:ind w:left="2520" w:hanging="360"/>
      </w:pPr>
      <w:rPr>
        <w:rFonts w:ascii="Symbol" w:eastAsia="Symbol" w:hAnsi="Symbol" w:cs="Symbol" w:hint="default"/>
        <w:color w:val="003366"/>
        <w:w w:val="100"/>
        <w:sz w:val="24"/>
        <w:szCs w:val="24"/>
      </w:rPr>
    </w:lvl>
    <w:lvl w:ilvl="2" w:tplc="A83CB45A">
      <w:numFmt w:val="bullet"/>
      <w:lvlText w:val="•"/>
      <w:lvlJc w:val="left"/>
      <w:pPr>
        <w:ind w:left="2944" w:hanging="360"/>
      </w:pPr>
      <w:rPr>
        <w:rFonts w:hint="default"/>
      </w:rPr>
    </w:lvl>
    <w:lvl w:ilvl="3" w:tplc="650AC352">
      <w:numFmt w:val="bullet"/>
      <w:lvlText w:val="•"/>
      <w:lvlJc w:val="left"/>
      <w:pPr>
        <w:ind w:left="3368" w:hanging="360"/>
      </w:pPr>
      <w:rPr>
        <w:rFonts w:hint="default"/>
      </w:rPr>
    </w:lvl>
    <w:lvl w:ilvl="4" w:tplc="A85A2E9E">
      <w:numFmt w:val="bullet"/>
      <w:lvlText w:val="•"/>
      <w:lvlJc w:val="left"/>
      <w:pPr>
        <w:ind w:left="3792" w:hanging="360"/>
      </w:pPr>
      <w:rPr>
        <w:rFonts w:hint="default"/>
      </w:rPr>
    </w:lvl>
    <w:lvl w:ilvl="5" w:tplc="F3F4A322">
      <w:numFmt w:val="bullet"/>
      <w:lvlText w:val="•"/>
      <w:lvlJc w:val="left"/>
      <w:pPr>
        <w:ind w:left="4217" w:hanging="360"/>
      </w:pPr>
      <w:rPr>
        <w:rFonts w:hint="default"/>
      </w:rPr>
    </w:lvl>
    <w:lvl w:ilvl="6" w:tplc="FC9EDEBC">
      <w:numFmt w:val="bullet"/>
      <w:lvlText w:val="•"/>
      <w:lvlJc w:val="left"/>
      <w:pPr>
        <w:ind w:left="4641" w:hanging="360"/>
      </w:pPr>
      <w:rPr>
        <w:rFonts w:hint="default"/>
      </w:rPr>
    </w:lvl>
    <w:lvl w:ilvl="7" w:tplc="556A5C1C">
      <w:numFmt w:val="bullet"/>
      <w:lvlText w:val="•"/>
      <w:lvlJc w:val="left"/>
      <w:pPr>
        <w:ind w:left="5065" w:hanging="360"/>
      </w:pPr>
      <w:rPr>
        <w:rFonts w:hint="default"/>
      </w:rPr>
    </w:lvl>
    <w:lvl w:ilvl="8" w:tplc="10889A02">
      <w:numFmt w:val="bullet"/>
      <w:lvlText w:val="•"/>
      <w:lvlJc w:val="left"/>
      <w:pPr>
        <w:ind w:left="5490" w:hanging="360"/>
      </w:pPr>
      <w:rPr>
        <w:rFonts w:hint="default"/>
      </w:rPr>
    </w:lvl>
  </w:abstractNum>
  <w:abstractNum w:abstractNumId="12">
    <w:nsid w:val="339A60FE"/>
    <w:multiLevelType w:val="hybridMultilevel"/>
    <w:tmpl w:val="72861F76"/>
    <w:lvl w:ilvl="0" w:tplc="4EF214AC">
      <w:start w:val="1"/>
      <w:numFmt w:val="decimal"/>
      <w:lvlText w:val="%1."/>
      <w:lvlJc w:val="left"/>
      <w:pPr>
        <w:ind w:left="1320" w:hanging="360"/>
      </w:pPr>
      <w:rPr>
        <w:rFonts w:ascii="Times New Roman" w:eastAsia="Times New Roman" w:hAnsi="Times New Roman" w:cs="Times New Roman" w:hint="default"/>
        <w:color w:val="231F20"/>
        <w:spacing w:val="-17"/>
        <w:w w:val="96"/>
        <w:sz w:val="24"/>
        <w:szCs w:val="24"/>
      </w:rPr>
    </w:lvl>
    <w:lvl w:ilvl="1" w:tplc="8016296A">
      <w:numFmt w:val="bullet"/>
      <w:lvlText w:val=""/>
      <w:lvlJc w:val="left"/>
      <w:pPr>
        <w:ind w:left="2160" w:hanging="360"/>
      </w:pPr>
      <w:rPr>
        <w:rFonts w:ascii="Symbol" w:eastAsia="Symbol" w:hAnsi="Symbol" w:cs="Symbol" w:hint="default"/>
        <w:color w:val="231F20"/>
        <w:w w:val="100"/>
        <w:sz w:val="24"/>
        <w:szCs w:val="24"/>
      </w:rPr>
    </w:lvl>
    <w:lvl w:ilvl="2" w:tplc="179282F8">
      <w:numFmt w:val="bullet"/>
      <w:lvlText w:val="•"/>
      <w:lvlJc w:val="left"/>
      <w:pPr>
        <w:ind w:left="2600" w:hanging="360"/>
      </w:pPr>
      <w:rPr>
        <w:rFonts w:hint="default"/>
      </w:rPr>
    </w:lvl>
    <w:lvl w:ilvl="3" w:tplc="E70C3780">
      <w:numFmt w:val="bullet"/>
      <w:lvlText w:val="•"/>
      <w:lvlJc w:val="left"/>
      <w:pPr>
        <w:ind w:left="3340" w:hanging="360"/>
      </w:pPr>
      <w:rPr>
        <w:rFonts w:hint="default"/>
      </w:rPr>
    </w:lvl>
    <w:lvl w:ilvl="4" w:tplc="790430A6">
      <w:numFmt w:val="bullet"/>
      <w:lvlText w:val="•"/>
      <w:lvlJc w:val="left"/>
      <w:pPr>
        <w:ind w:left="4340" w:hanging="360"/>
      </w:pPr>
      <w:rPr>
        <w:rFonts w:hint="default"/>
      </w:rPr>
    </w:lvl>
    <w:lvl w:ilvl="5" w:tplc="D488F098">
      <w:numFmt w:val="bullet"/>
      <w:lvlText w:val="•"/>
      <w:lvlJc w:val="left"/>
      <w:pPr>
        <w:ind w:left="5250" w:hanging="360"/>
      </w:pPr>
      <w:rPr>
        <w:rFonts w:hint="default"/>
      </w:rPr>
    </w:lvl>
    <w:lvl w:ilvl="6" w:tplc="79B22102">
      <w:numFmt w:val="bullet"/>
      <w:lvlText w:val="•"/>
      <w:lvlJc w:val="left"/>
      <w:pPr>
        <w:ind w:left="6160" w:hanging="360"/>
      </w:pPr>
      <w:rPr>
        <w:rFonts w:hint="default"/>
      </w:rPr>
    </w:lvl>
    <w:lvl w:ilvl="7" w:tplc="B090F894">
      <w:numFmt w:val="bullet"/>
      <w:lvlText w:val="•"/>
      <w:lvlJc w:val="left"/>
      <w:pPr>
        <w:ind w:left="7070" w:hanging="360"/>
      </w:pPr>
      <w:rPr>
        <w:rFonts w:hint="default"/>
      </w:rPr>
    </w:lvl>
    <w:lvl w:ilvl="8" w:tplc="F51E20AC">
      <w:numFmt w:val="bullet"/>
      <w:lvlText w:val="•"/>
      <w:lvlJc w:val="left"/>
      <w:pPr>
        <w:ind w:left="7980" w:hanging="360"/>
      </w:pPr>
      <w:rPr>
        <w:rFonts w:hint="default"/>
      </w:rPr>
    </w:lvl>
  </w:abstractNum>
  <w:abstractNum w:abstractNumId="13">
    <w:nsid w:val="34100169"/>
    <w:multiLevelType w:val="hybridMultilevel"/>
    <w:tmpl w:val="DE52822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44634877"/>
    <w:multiLevelType w:val="hybridMultilevel"/>
    <w:tmpl w:val="6F9421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1C6DFC"/>
    <w:multiLevelType w:val="hybridMultilevel"/>
    <w:tmpl w:val="43E65328"/>
    <w:lvl w:ilvl="0" w:tplc="76F07A58">
      <w:start w:val="1"/>
      <w:numFmt w:val="decimal"/>
      <w:lvlText w:val="%1."/>
      <w:lvlJc w:val="left"/>
      <w:pPr>
        <w:ind w:left="810" w:hanging="360"/>
        <w:jc w:val="right"/>
      </w:pPr>
      <w:rPr>
        <w:rFonts w:ascii="Times New Roman" w:eastAsia="Times New Roman" w:hAnsi="Times New Roman" w:cs="Times New Roman" w:hint="default"/>
        <w:color w:val="231F20"/>
        <w:spacing w:val="-14"/>
        <w:w w:val="96"/>
        <w:sz w:val="24"/>
        <w:szCs w:val="24"/>
      </w:rPr>
    </w:lvl>
    <w:lvl w:ilvl="1" w:tplc="E8DA9BC0">
      <w:numFmt w:val="bullet"/>
      <w:lvlText w:val="•"/>
      <w:lvlJc w:val="left"/>
      <w:pPr>
        <w:ind w:left="3340" w:hanging="360"/>
      </w:pPr>
      <w:rPr>
        <w:rFonts w:hint="default"/>
      </w:rPr>
    </w:lvl>
    <w:lvl w:ilvl="2" w:tplc="C1A2DBE6">
      <w:numFmt w:val="bullet"/>
      <w:lvlText w:val="•"/>
      <w:lvlJc w:val="left"/>
      <w:pPr>
        <w:ind w:left="4068" w:hanging="360"/>
      </w:pPr>
      <w:rPr>
        <w:rFonts w:hint="default"/>
      </w:rPr>
    </w:lvl>
    <w:lvl w:ilvl="3" w:tplc="A3F44D58">
      <w:numFmt w:val="bullet"/>
      <w:lvlText w:val="•"/>
      <w:lvlJc w:val="left"/>
      <w:pPr>
        <w:ind w:left="4797" w:hanging="360"/>
      </w:pPr>
      <w:rPr>
        <w:rFonts w:hint="default"/>
      </w:rPr>
    </w:lvl>
    <w:lvl w:ilvl="4" w:tplc="95B820F8">
      <w:numFmt w:val="bullet"/>
      <w:lvlText w:val="•"/>
      <w:lvlJc w:val="left"/>
      <w:pPr>
        <w:ind w:left="5526" w:hanging="360"/>
      </w:pPr>
      <w:rPr>
        <w:rFonts w:hint="default"/>
      </w:rPr>
    </w:lvl>
    <w:lvl w:ilvl="5" w:tplc="0CB0107A">
      <w:numFmt w:val="bullet"/>
      <w:lvlText w:val="•"/>
      <w:lvlJc w:val="left"/>
      <w:pPr>
        <w:ind w:left="6255" w:hanging="360"/>
      </w:pPr>
      <w:rPr>
        <w:rFonts w:hint="default"/>
      </w:rPr>
    </w:lvl>
    <w:lvl w:ilvl="6" w:tplc="96445954">
      <w:numFmt w:val="bullet"/>
      <w:lvlText w:val="•"/>
      <w:lvlJc w:val="left"/>
      <w:pPr>
        <w:ind w:left="6984" w:hanging="360"/>
      </w:pPr>
      <w:rPr>
        <w:rFonts w:hint="default"/>
      </w:rPr>
    </w:lvl>
    <w:lvl w:ilvl="7" w:tplc="3D844E92">
      <w:numFmt w:val="bullet"/>
      <w:lvlText w:val="•"/>
      <w:lvlJc w:val="left"/>
      <w:pPr>
        <w:ind w:left="7713" w:hanging="360"/>
      </w:pPr>
      <w:rPr>
        <w:rFonts w:hint="default"/>
      </w:rPr>
    </w:lvl>
    <w:lvl w:ilvl="8" w:tplc="98D6D00C">
      <w:numFmt w:val="bullet"/>
      <w:lvlText w:val="•"/>
      <w:lvlJc w:val="left"/>
      <w:pPr>
        <w:ind w:left="8442" w:hanging="360"/>
      </w:pPr>
      <w:rPr>
        <w:rFonts w:hint="default"/>
      </w:rPr>
    </w:lvl>
  </w:abstractNum>
  <w:abstractNum w:abstractNumId="16">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17">
    <w:nsid w:val="4E4C7827"/>
    <w:multiLevelType w:val="hybridMultilevel"/>
    <w:tmpl w:val="83EEB194"/>
    <w:lvl w:ilvl="0" w:tplc="05E68EAC">
      <w:start w:val="1"/>
      <w:numFmt w:val="decimal"/>
      <w:lvlText w:val="%1."/>
      <w:lvlJc w:val="left"/>
      <w:pPr>
        <w:ind w:left="1360" w:hanging="360"/>
      </w:pPr>
      <w:rPr>
        <w:rFonts w:ascii="Times New Roman" w:eastAsia="Times New Roman" w:hAnsi="Times New Roman" w:cs="Times New Roman" w:hint="default"/>
        <w:color w:val="231F20"/>
        <w:spacing w:val="-20"/>
        <w:w w:val="100"/>
        <w:sz w:val="24"/>
        <w:szCs w:val="24"/>
      </w:rPr>
    </w:lvl>
    <w:lvl w:ilvl="1" w:tplc="D7347E18">
      <w:numFmt w:val="bullet"/>
      <w:lvlText w:val="•"/>
      <w:lvlJc w:val="left"/>
      <w:pPr>
        <w:ind w:left="2272" w:hanging="360"/>
      </w:pPr>
      <w:rPr>
        <w:rFonts w:hint="default"/>
      </w:rPr>
    </w:lvl>
    <w:lvl w:ilvl="2" w:tplc="F12EFB32">
      <w:numFmt w:val="bullet"/>
      <w:lvlText w:val="•"/>
      <w:lvlJc w:val="left"/>
      <w:pPr>
        <w:ind w:left="3184" w:hanging="360"/>
      </w:pPr>
      <w:rPr>
        <w:rFonts w:hint="default"/>
      </w:rPr>
    </w:lvl>
    <w:lvl w:ilvl="3" w:tplc="318C4538">
      <w:numFmt w:val="bullet"/>
      <w:lvlText w:val="•"/>
      <w:lvlJc w:val="left"/>
      <w:pPr>
        <w:ind w:left="4096" w:hanging="360"/>
      </w:pPr>
      <w:rPr>
        <w:rFonts w:hint="default"/>
      </w:rPr>
    </w:lvl>
    <w:lvl w:ilvl="4" w:tplc="C17679F8">
      <w:numFmt w:val="bullet"/>
      <w:lvlText w:val="•"/>
      <w:lvlJc w:val="left"/>
      <w:pPr>
        <w:ind w:left="5008" w:hanging="360"/>
      </w:pPr>
      <w:rPr>
        <w:rFonts w:hint="default"/>
      </w:rPr>
    </w:lvl>
    <w:lvl w:ilvl="5" w:tplc="9CD0446A">
      <w:numFmt w:val="bullet"/>
      <w:lvlText w:val="•"/>
      <w:lvlJc w:val="left"/>
      <w:pPr>
        <w:ind w:left="5920" w:hanging="360"/>
      </w:pPr>
      <w:rPr>
        <w:rFonts w:hint="default"/>
      </w:rPr>
    </w:lvl>
    <w:lvl w:ilvl="6" w:tplc="0A884872">
      <w:numFmt w:val="bullet"/>
      <w:lvlText w:val="•"/>
      <w:lvlJc w:val="left"/>
      <w:pPr>
        <w:ind w:left="6832" w:hanging="360"/>
      </w:pPr>
      <w:rPr>
        <w:rFonts w:hint="default"/>
      </w:rPr>
    </w:lvl>
    <w:lvl w:ilvl="7" w:tplc="93303210">
      <w:numFmt w:val="bullet"/>
      <w:lvlText w:val="•"/>
      <w:lvlJc w:val="left"/>
      <w:pPr>
        <w:ind w:left="7744" w:hanging="360"/>
      </w:pPr>
      <w:rPr>
        <w:rFonts w:hint="default"/>
      </w:rPr>
    </w:lvl>
    <w:lvl w:ilvl="8" w:tplc="DDFE1E96">
      <w:numFmt w:val="bullet"/>
      <w:lvlText w:val="•"/>
      <w:lvlJc w:val="left"/>
      <w:pPr>
        <w:ind w:left="8656" w:hanging="360"/>
      </w:pPr>
      <w:rPr>
        <w:rFonts w:hint="default"/>
      </w:rPr>
    </w:lvl>
  </w:abstractNum>
  <w:abstractNum w:abstractNumId="18">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560369E2"/>
    <w:multiLevelType w:val="hybridMultilevel"/>
    <w:tmpl w:val="B274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186007"/>
    <w:multiLevelType w:val="hybridMultilevel"/>
    <w:tmpl w:val="5C6897FC"/>
    <w:lvl w:ilvl="0" w:tplc="3B50CF08">
      <w:numFmt w:val="bullet"/>
      <w:lvlText w:val=""/>
      <w:lvlJc w:val="left"/>
      <w:pPr>
        <w:ind w:left="810" w:hanging="360"/>
      </w:pPr>
      <w:rPr>
        <w:rFonts w:ascii="Symbol" w:eastAsia="Symbol" w:hAnsi="Symbol" w:cs="Symbol" w:hint="default"/>
        <w:color w:val="003366"/>
        <w:w w:val="100"/>
        <w:sz w:val="24"/>
        <w:szCs w:val="24"/>
      </w:rPr>
    </w:lvl>
    <w:lvl w:ilvl="1" w:tplc="1C6E1DF4">
      <w:numFmt w:val="bullet"/>
      <w:lvlText w:val="•"/>
      <w:lvlJc w:val="left"/>
      <w:pPr>
        <w:ind w:left="810"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21">
    <w:nsid w:val="5E4A00E3"/>
    <w:multiLevelType w:val="hybridMultilevel"/>
    <w:tmpl w:val="63C26BD2"/>
    <w:lvl w:ilvl="0" w:tplc="D74E7900">
      <w:numFmt w:val="bullet"/>
      <w:lvlText w:val=""/>
      <w:lvlJc w:val="left"/>
      <w:pPr>
        <w:ind w:left="820" w:hanging="360"/>
      </w:pPr>
      <w:rPr>
        <w:rFonts w:ascii="Symbol" w:eastAsia="Symbol" w:hAnsi="Symbol" w:cs="Symbol" w:hint="default"/>
        <w:color w:val="231F20"/>
        <w:w w:val="100"/>
        <w:sz w:val="24"/>
        <w:szCs w:val="24"/>
      </w:rPr>
    </w:lvl>
    <w:lvl w:ilvl="1" w:tplc="58AE942C">
      <w:numFmt w:val="bullet"/>
      <w:lvlText w:val="•"/>
      <w:lvlJc w:val="left"/>
      <w:pPr>
        <w:ind w:left="1784" w:hanging="360"/>
      </w:pPr>
      <w:rPr>
        <w:rFonts w:hint="default"/>
      </w:rPr>
    </w:lvl>
    <w:lvl w:ilvl="2" w:tplc="08646104">
      <w:numFmt w:val="bullet"/>
      <w:lvlText w:val="•"/>
      <w:lvlJc w:val="left"/>
      <w:pPr>
        <w:ind w:left="2748" w:hanging="360"/>
      </w:pPr>
      <w:rPr>
        <w:rFonts w:hint="default"/>
      </w:rPr>
    </w:lvl>
    <w:lvl w:ilvl="3" w:tplc="6E96D998">
      <w:numFmt w:val="bullet"/>
      <w:lvlText w:val="•"/>
      <w:lvlJc w:val="left"/>
      <w:pPr>
        <w:ind w:left="3712" w:hanging="360"/>
      </w:pPr>
      <w:rPr>
        <w:rFonts w:hint="default"/>
      </w:rPr>
    </w:lvl>
    <w:lvl w:ilvl="4" w:tplc="3FBCA3AE">
      <w:numFmt w:val="bullet"/>
      <w:lvlText w:val="•"/>
      <w:lvlJc w:val="left"/>
      <w:pPr>
        <w:ind w:left="4676" w:hanging="360"/>
      </w:pPr>
      <w:rPr>
        <w:rFonts w:hint="default"/>
      </w:rPr>
    </w:lvl>
    <w:lvl w:ilvl="5" w:tplc="EDD6EDCE">
      <w:numFmt w:val="bullet"/>
      <w:lvlText w:val="•"/>
      <w:lvlJc w:val="left"/>
      <w:pPr>
        <w:ind w:left="5640" w:hanging="360"/>
      </w:pPr>
      <w:rPr>
        <w:rFonts w:hint="default"/>
      </w:rPr>
    </w:lvl>
    <w:lvl w:ilvl="6" w:tplc="949EEE0E">
      <w:numFmt w:val="bullet"/>
      <w:lvlText w:val="•"/>
      <w:lvlJc w:val="left"/>
      <w:pPr>
        <w:ind w:left="6604" w:hanging="360"/>
      </w:pPr>
      <w:rPr>
        <w:rFonts w:hint="default"/>
      </w:rPr>
    </w:lvl>
    <w:lvl w:ilvl="7" w:tplc="39C212D0">
      <w:numFmt w:val="bullet"/>
      <w:lvlText w:val="•"/>
      <w:lvlJc w:val="left"/>
      <w:pPr>
        <w:ind w:left="7568" w:hanging="360"/>
      </w:pPr>
      <w:rPr>
        <w:rFonts w:hint="default"/>
      </w:rPr>
    </w:lvl>
    <w:lvl w:ilvl="8" w:tplc="335219BC">
      <w:numFmt w:val="bullet"/>
      <w:lvlText w:val="•"/>
      <w:lvlJc w:val="left"/>
      <w:pPr>
        <w:ind w:left="8532" w:hanging="360"/>
      </w:pPr>
      <w:rPr>
        <w:rFonts w:hint="default"/>
      </w:rPr>
    </w:lvl>
  </w:abstractNum>
  <w:abstractNum w:abstractNumId="22">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23">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24">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25">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26">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4"/>
  </w:num>
  <w:num w:numId="2">
    <w:abstractNumId w:val="25"/>
  </w:num>
  <w:num w:numId="3">
    <w:abstractNumId w:val="23"/>
  </w:num>
  <w:num w:numId="4">
    <w:abstractNumId w:val="9"/>
  </w:num>
  <w:num w:numId="5">
    <w:abstractNumId w:val="22"/>
  </w:num>
  <w:num w:numId="6">
    <w:abstractNumId w:val="20"/>
  </w:num>
  <w:num w:numId="7">
    <w:abstractNumId w:val="16"/>
  </w:num>
  <w:num w:numId="8">
    <w:abstractNumId w:val="26"/>
  </w:num>
  <w:num w:numId="9">
    <w:abstractNumId w:val="18"/>
  </w:num>
  <w:num w:numId="10">
    <w:abstractNumId w:val="8"/>
  </w:num>
  <w:num w:numId="11">
    <w:abstractNumId w:val="15"/>
  </w:num>
  <w:num w:numId="12">
    <w:abstractNumId w:val="1"/>
  </w:num>
  <w:num w:numId="13">
    <w:abstractNumId w:val="11"/>
  </w:num>
  <w:num w:numId="14">
    <w:abstractNumId w:val="6"/>
  </w:num>
  <w:num w:numId="15">
    <w:abstractNumId w:val="19"/>
  </w:num>
  <w:num w:numId="16">
    <w:abstractNumId w:val="21"/>
  </w:num>
  <w:num w:numId="17">
    <w:abstractNumId w:val="17"/>
  </w:num>
  <w:num w:numId="18">
    <w:abstractNumId w:val="7"/>
  </w:num>
  <w:num w:numId="19">
    <w:abstractNumId w:val="10"/>
  </w:num>
  <w:num w:numId="20">
    <w:abstractNumId w:val="4"/>
  </w:num>
  <w:num w:numId="21">
    <w:abstractNumId w:val="5"/>
  </w:num>
  <w:num w:numId="22">
    <w:abstractNumId w:val="13"/>
  </w:num>
  <w:num w:numId="23">
    <w:abstractNumId w:val="12"/>
  </w:num>
  <w:num w:numId="24">
    <w:abstractNumId w:val="2"/>
  </w:num>
  <w:num w:numId="25">
    <w:abstractNumId w:val="3"/>
  </w:num>
  <w:num w:numId="26">
    <w:abstractNumId w:val="1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1372E"/>
    <w:rsid w:val="00020BF8"/>
    <w:rsid w:val="00023D7B"/>
    <w:rsid w:val="0003732D"/>
    <w:rsid w:val="000517AF"/>
    <w:rsid w:val="00077C24"/>
    <w:rsid w:val="0010788F"/>
    <w:rsid w:val="001164DB"/>
    <w:rsid w:val="00130CC7"/>
    <w:rsid w:val="00234FF1"/>
    <w:rsid w:val="00250AA4"/>
    <w:rsid w:val="002971A3"/>
    <w:rsid w:val="002C0017"/>
    <w:rsid w:val="002E2297"/>
    <w:rsid w:val="0034121E"/>
    <w:rsid w:val="00341E65"/>
    <w:rsid w:val="00397B13"/>
    <w:rsid w:val="003A16F2"/>
    <w:rsid w:val="003B0BCB"/>
    <w:rsid w:val="003B4583"/>
    <w:rsid w:val="003C7908"/>
    <w:rsid w:val="003E43B0"/>
    <w:rsid w:val="00424F09"/>
    <w:rsid w:val="004518D1"/>
    <w:rsid w:val="004F4DDC"/>
    <w:rsid w:val="0051129F"/>
    <w:rsid w:val="00531E53"/>
    <w:rsid w:val="005C7CEB"/>
    <w:rsid w:val="005D305F"/>
    <w:rsid w:val="005E6659"/>
    <w:rsid w:val="005F3085"/>
    <w:rsid w:val="00604FD4"/>
    <w:rsid w:val="00646D30"/>
    <w:rsid w:val="006669D8"/>
    <w:rsid w:val="0068455E"/>
    <w:rsid w:val="006924CF"/>
    <w:rsid w:val="00696CEB"/>
    <w:rsid w:val="006C3BC1"/>
    <w:rsid w:val="00746A33"/>
    <w:rsid w:val="00775DFE"/>
    <w:rsid w:val="0078193F"/>
    <w:rsid w:val="007D214F"/>
    <w:rsid w:val="007D2166"/>
    <w:rsid w:val="007D409C"/>
    <w:rsid w:val="007D668E"/>
    <w:rsid w:val="007E0A8D"/>
    <w:rsid w:val="007E28C8"/>
    <w:rsid w:val="008078F5"/>
    <w:rsid w:val="00867BD2"/>
    <w:rsid w:val="0089320F"/>
    <w:rsid w:val="009328D9"/>
    <w:rsid w:val="009B156D"/>
    <w:rsid w:val="00A56AAF"/>
    <w:rsid w:val="00A61086"/>
    <w:rsid w:val="00AA129C"/>
    <w:rsid w:val="00AA1A87"/>
    <w:rsid w:val="00B24C10"/>
    <w:rsid w:val="00B34437"/>
    <w:rsid w:val="00B362CA"/>
    <w:rsid w:val="00B42479"/>
    <w:rsid w:val="00B723A0"/>
    <w:rsid w:val="00CB76A9"/>
    <w:rsid w:val="00CF15FE"/>
    <w:rsid w:val="00D200C3"/>
    <w:rsid w:val="00D22792"/>
    <w:rsid w:val="00D51B20"/>
    <w:rsid w:val="00D56156"/>
    <w:rsid w:val="00D771C5"/>
    <w:rsid w:val="00D80D91"/>
    <w:rsid w:val="00D91B44"/>
    <w:rsid w:val="00D93D8B"/>
    <w:rsid w:val="00DB4B1C"/>
    <w:rsid w:val="00DB50AA"/>
    <w:rsid w:val="00DD5FC0"/>
    <w:rsid w:val="00DE01AB"/>
    <w:rsid w:val="00DE5231"/>
    <w:rsid w:val="00E07BCA"/>
    <w:rsid w:val="00E65723"/>
    <w:rsid w:val="00E72C5E"/>
    <w:rsid w:val="00E82CCA"/>
    <w:rsid w:val="00F13712"/>
    <w:rsid w:val="00F30F14"/>
    <w:rsid w:val="00F37D7E"/>
    <w:rsid w:val="00F44719"/>
    <w:rsid w:val="00F9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paragraph" w:styleId="NormalWeb">
    <w:name w:val="Normal (Web)"/>
    <w:basedOn w:val="Normal"/>
    <w:uiPriority w:val="99"/>
    <w:unhideWhenUsed/>
    <w:rsid w:val="009B156D"/>
    <w:pPr>
      <w:widowControl/>
      <w:autoSpaceDE/>
      <w:autoSpaceDN/>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paragraph" w:styleId="NormalWeb">
    <w:name w:val="Normal (Web)"/>
    <w:basedOn w:val="Normal"/>
    <w:uiPriority w:val="99"/>
    <w:unhideWhenUsed/>
    <w:rsid w:val="009B156D"/>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45121">
      <w:bodyDiv w:val="1"/>
      <w:marLeft w:val="0"/>
      <w:marRight w:val="0"/>
      <w:marTop w:val="0"/>
      <w:marBottom w:val="0"/>
      <w:divBdr>
        <w:top w:val="none" w:sz="0" w:space="0" w:color="auto"/>
        <w:left w:val="none" w:sz="0" w:space="0" w:color="auto"/>
        <w:bottom w:val="none" w:sz="0" w:space="0" w:color="auto"/>
        <w:right w:val="none" w:sz="0" w:space="0" w:color="auto"/>
      </w:divBdr>
    </w:div>
    <w:div w:id="1416516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pologeticspress.org/APContent.aspx?category=11&amp;amp;article=928&amp;amp;topic=37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ologeticspress.org/APContent.aspx?category=11&amp;amp;article=928&amp;amp;topic=379"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pologeticspress.org/APContent.aspx?category=11&amp;amp;article=928&amp;amp;topic=379"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apologeticspress.org/APContent.aspx?category=11&amp;amp;article=928&amp;amp;topic=379" TargetMode="External"/><Relationship Id="rId14" Type="http://schemas.openxmlformats.org/officeDocument/2006/relationships/hyperlink" Target="http://www.apcurriculum.com/dcirfol/4-24-32RQ.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35855-A769-4DAB-8B6E-89D74E449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7</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9</cp:revision>
  <cp:lastPrinted>2017-03-22T22:02:00Z</cp:lastPrinted>
  <dcterms:created xsi:type="dcterms:W3CDTF">2017-07-08T13:58:00Z</dcterms:created>
  <dcterms:modified xsi:type="dcterms:W3CDTF">2018-04-15T21:28:00Z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