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Pr="00F97155">
        <w:rPr>
          <w:sz w:val="52"/>
          <w:szCs w:val="52"/>
        </w:rPr>
        <w:t>esson 1</w:t>
      </w:r>
      <w:r w:rsidR="00E515C9">
        <w:rPr>
          <w:sz w:val="52"/>
          <w:szCs w:val="52"/>
        </w:rPr>
        <w:t>2</w:t>
      </w:r>
      <w:r w:rsidRPr="00F97155">
        <w:rPr>
          <w:sz w:val="52"/>
          <w:szCs w:val="52"/>
        </w:rPr>
        <w:t xml:space="preserve">: </w:t>
      </w:r>
    </w:p>
    <w:p w:rsidR="00F97155" w:rsidRPr="00F97155" w:rsidRDefault="00E515C9" w:rsidP="006924CF">
      <w:pPr>
        <w:pStyle w:val="Heading4"/>
        <w:spacing w:before="100"/>
        <w:ind w:left="0"/>
        <w:jc w:val="both"/>
        <w:rPr>
          <w:sz w:val="52"/>
          <w:szCs w:val="52"/>
        </w:rPr>
      </w:pPr>
      <w:proofErr w:type="spellStart"/>
      <w:r>
        <w:rPr>
          <w:sz w:val="52"/>
          <w:szCs w:val="52"/>
        </w:rPr>
        <w:t>Rehoboam</w:t>
      </w:r>
      <w:proofErr w:type="spellEnd"/>
      <w:r>
        <w:rPr>
          <w:sz w:val="52"/>
          <w:szCs w:val="52"/>
        </w:rPr>
        <w:t xml:space="preserve"> Follows Poor Advice</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E515C9" w:rsidP="00646D30">
      <w:pPr>
        <w:pStyle w:val="BodyText"/>
        <w:spacing w:before="132" w:line="249" w:lineRule="auto"/>
        <w:ind w:right="994" w:firstLine="720"/>
        <w:jc w:val="both"/>
        <w:rPr>
          <w:color w:val="231F20"/>
        </w:rPr>
      </w:pPr>
      <w:r>
        <w:rPr>
          <w:color w:val="231F20"/>
        </w:rPr>
        <w:t>I Kings 12</w:t>
      </w:r>
    </w:p>
    <w:p w:rsidR="006669D8" w:rsidRDefault="00DB4B1C" w:rsidP="0010788F">
      <w:pPr>
        <w:spacing w:before="240"/>
        <w:jc w:val="both"/>
        <w:rPr>
          <w:rFonts w:ascii="Bookman Old Style"/>
          <w:color w:val="FF9900"/>
          <w:sz w:val="28"/>
        </w:rPr>
      </w:pPr>
      <w:r w:rsidRPr="0010788F">
        <w:rPr>
          <w:rFonts w:ascii="Bookman Old Style"/>
          <w:color w:val="FF9900"/>
          <w:sz w:val="28"/>
        </w:rPr>
        <w:t>MEMORY WORK:</w:t>
      </w:r>
    </w:p>
    <w:p w:rsidR="00571A55" w:rsidRPr="0010788F" w:rsidRDefault="00571A55" w:rsidP="00571A55">
      <w:pPr>
        <w:pStyle w:val="BodyText"/>
        <w:spacing w:before="132" w:line="249" w:lineRule="auto"/>
        <w:ind w:right="994" w:firstLine="720"/>
        <w:jc w:val="both"/>
        <w:rPr>
          <w:rFonts w:ascii="Bookman Old Style"/>
          <w:color w:val="FF9900"/>
          <w:sz w:val="28"/>
        </w:rPr>
      </w:pPr>
      <w:r>
        <w:rPr>
          <w:color w:val="231F20"/>
        </w:rPr>
        <w:t>Psalms 23:1 The Lord is my shepherd; I shall not want.</w:t>
      </w:r>
    </w:p>
    <w:p w:rsidR="006C3BC1" w:rsidRDefault="006C3BC1" w:rsidP="0010788F">
      <w:pPr>
        <w:spacing w:before="240"/>
        <w:jc w:val="both"/>
        <w:rPr>
          <w:rFonts w:ascii="Bookman Old Style"/>
          <w:sz w:val="28"/>
        </w:rPr>
      </w:pPr>
      <w:r>
        <w:rPr>
          <w:rFonts w:ascii="Bookman Old Style"/>
          <w:color w:val="FF9900"/>
          <w:sz w:val="28"/>
        </w:rPr>
        <w:t>PERSONAL APPLICATION:</w:t>
      </w:r>
    </w:p>
    <w:p w:rsidR="00D747AD" w:rsidRDefault="00D747AD" w:rsidP="00D747AD">
      <w:pPr>
        <w:pStyle w:val="BodyText"/>
        <w:spacing w:before="119" w:line="249" w:lineRule="auto"/>
        <w:ind w:left="450" w:right="595"/>
      </w:pPr>
      <w:r>
        <w:rPr>
          <w:color w:val="231F20"/>
        </w:rPr>
        <w:t>I must never think that I “know it all”; I must be willing to listen to the advice of others who want to help me obey God and go to heaven.</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7E0CBE" w:rsidRDefault="007E0CBE" w:rsidP="007E0CBE">
      <w:pPr>
        <w:pStyle w:val="BodyText"/>
        <w:spacing w:before="119" w:line="249" w:lineRule="auto"/>
        <w:ind w:left="450" w:right="595"/>
      </w:pPr>
      <w:r>
        <w:rPr>
          <w:color w:val="231F20"/>
        </w:rPr>
        <w:t xml:space="preserve">Who was the first King of Israel? Who was king after David? Did he always make good choices? What were some bad choices Solomon made? After Solomon died, his son </w:t>
      </w:r>
      <w:proofErr w:type="spellStart"/>
      <w:r>
        <w:rPr>
          <w:color w:val="231F20"/>
        </w:rPr>
        <w:t>Rehoboam</w:t>
      </w:r>
      <w:proofErr w:type="spellEnd"/>
      <w:r>
        <w:rPr>
          <w:color w:val="231F20"/>
        </w:rPr>
        <w:t xml:space="preserve"> became king. But </w:t>
      </w:r>
      <w:proofErr w:type="spellStart"/>
      <w:r>
        <w:rPr>
          <w:color w:val="231F20"/>
        </w:rPr>
        <w:t>Rehoboam</w:t>
      </w:r>
      <w:proofErr w:type="spellEnd"/>
      <w:r>
        <w:rPr>
          <w:color w:val="231F20"/>
        </w:rPr>
        <w:t xml:space="preserve"> did not learn from his father’s mistakes.</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7E0CBE" w:rsidRPr="007E0CBE" w:rsidRDefault="007E0CBE" w:rsidP="002D77FD">
      <w:pPr>
        <w:numPr>
          <w:ilvl w:val="0"/>
          <w:numId w:val="23"/>
        </w:numPr>
        <w:tabs>
          <w:tab w:val="left" w:pos="700"/>
        </w:tabs>
        <w:spacing w:before="102" w:line="249" w:lineRule="auto"/>
        <w:ind w:left="700" w:right="117"/>
        <w:jc w:val="both"/>
        <w:rPr>
          <w:sz w:val="24"/>
        </w:rPr>
      </w:pPr>
      <w:proofErr w:type="spellStart"/>
      <w:r w:rsidRPr="007E0CBE">
        <w:rPr>
          <w:color w:val="231F20"/>
          <w:sz w:val="24"/>
        </w:rPr>
        <w:t>Rehoboam</w:t>
      </w:r>
      <w:proofErr w:type="spellEnd"/>
      <w:r w:rsidRPr="007E0CBE">
        <w:rPr>
          <w:color w:val="231F20"/>
          <w:spacing w:val="-14"/>
          <w:sz w:val="24"/>
        </w:rPr>
        <w:t xml:space="preserve"> </w:t>
      </w:r>
      <w:r w:rsidRPr="007E0CBE">
        <w:rPr>
          <w:color w:val="231F20"/>
          <w:sz w:val="24"/>
        </w:rPr>
        <w:t>was</w:t>
      </w:r>
      <w:r w:rsidRPr="007E0CBE">
        <w:rPr>
          <w:color w:val="231F20"/>
          <w:spacing w:val="-13"/>
          <w:sz w:val="24"/>
        </w:rPr>
        <w:t xml:space="preserve"> </w:t>
      </w:r>
      <w:r w:rsidRPr="007E0CBE">
        <w:rPr>
          <w:color w:val="231F20"/>
          <w:sz w:val="24"/>
        </w:rPr>
        <w:t>the</w:t>
      </w:r>
      <w:r w:rsidRPr="007E0CBE">
        <w:rPr>
          <w:color w:val="231F20"/>
          <w:spacing w:val="-14"/>
          <w:sz w:val="24"/>
        </w:rPr>
        <w:t xml:space="preserve"> </w:t>
      </w:r>
      <w:r w:rsidRPr="007E0CBE">
        <w:rPr>
          <w:color w:val="231F20"/>
          <w:sz w:val="24"/>
        </w:rPr>
        <w:t>son</w:t>
      </w:r>
      <w:r w:rsidRPr="007E0CBE">
        <w:rPr>
          <w:color w:val="231F20"/>
          <w:spacing w:val="-13"/>
          <w:sz w:val="24"/>
        </w:rPr>
        <w:t xml:space="preserve"> </w:t>
      </w:r>
      <w:r w:rsidRPr="007E0CBE">
        <w:rPr>
          <w:color w:val="231F20"/>
          <w:sz w:val="24"/>
        </w:rPr>
        <w:t>of</w:t>
      </w:r>
      <w:r w:rsidRPr="007E0CBE">
        <w:rPr>
          <w:color w:val="231F20"/>
          <w:spacing w:val="-14"/>
          <w:sz w:val="24"/>
        </w:rPr>
        <w:t xml:space="preserve"> </w:t>
      </w:r>
      <w:r w:rsidRPr="007E0CBE">
        <w:rPr>
          <w:color w:val="231F20"/>
          <w:sz w:val="24"/>
        </w:rPr>
        <w:t>Solomon</w:t>
      </w:r>
      <w:r w:rsidRPr="007E0CBE">
        <w:rPr>
          <w:color w:val="231F20"/>
          <w:spacing w:val="-13"/>
          <w:sz w:val="24"/>
        </w:rPr>
        <w:t xml:space="preserve"> </w:t>
      </w:r>
      <w:r w:rsidRPr="007E0CBE">
        <w:rPr>
          <w:color w:val="231F20"/>
          <w:sz w:val="24"/>
        </w:rPr>
        <w:t>and</w:t>
      </w:r>
      <w:r w:rsidRPr="007E0CBE">
        <w:rPr>
          <w:color w:val="231F20"/>
          <w:spacing w:val="-14"/>
          <w:sz w:val="24"/>
        </w:rPr>
        <w:t xml:space="preserve"> </w:t>
      </w:r>
      <w:proofErr w:type="spellStart"/>
      <w:r w:rsidRPr="007E0CBE">
        <w:rPr>
          <w:color w:val="231F20"/>
          <w:sz w:val="24"/>
        </w:rPr>
        <w:t>Naamah</w:t>
      </w:r>
      <w:proofErr w:type="spellEnd"/>
      <w:r w:rsidRPr="007E0CBE">
        <w:rPr>
          <w:color w:val="231F20"/>
          <w:sz w:val="24"/>
        </w:rPr>
        <w:t>,</w:t>
      </w:r>
      <w:r w:rsidRPr="007E0CBE">
        <w:rPr>
          <w:color w:val="231F20"/>
          <w:spacing w:val="-13"/>
          <w:sz w:val="24"/>
        </w:rPr>
        <w:t xml:space="preserve"> </w:t>
      </w:r>
      <w:r w:rsidRPr="007E0CBE">
        <w:rPr>
          <w:color w:val="231F20"/>
          <w:sz w:val="24"/>
        </w:rPr>
        <w:t>an</w:t>
      </w:r>
      <w:r w:rsidRPr="007E0CBE">
        <w:rPr>
          <w:color w:val="231F20"/>
          <w:spacing w:val="-26"/>
          <w:sz w:val="24"/>
        </w:rPr>
        <w:t xml:space="preserve"> </w:t>
      </w:r>
      <w:proofErr w:type="spellStart"/>
      <w:r w:rsidRPr="007E0CBE">
        <w:rPr>
          <w:color w:val="231F20"/>
          <w:sz w:val="24"/>
        </w:rPr>
        <w:t>Ammonitess</w:t>
      </w:r>
      <w:proofErr w:type="spellEnd"/>
      <w:r w:rsidRPr="007E0CBE">
        <w:rPr>
          <w:color w:val="231F20"/>
          <w:spacing w:val="-13"/>
          <w:sz w:val="24"/>
        </w:rPr>
        <w:t xml:space="preserve"> </w:t>
      </w:r>
      <w:r w:rsidRPr="007E0CBE">
        <w:rPr>
          <w:color w:val="231F20"/>
          <w:sz w:val="24"/>
        </w:rPr>
        <w:t>(1</w:t>
      </w:r>
      <w:r w:rsidRPr="007E0CBE">
        <w:rPr>
          <w:color w:val="231F20"/>
          <w:spacing w:val="-14"/>
          <w:sz w:val="24"/>
        </w:rPr>
        <w:t xml:space="preserve"> </w:t>
      </w:r>
      <w:r w:rsidRPr="007E0CBE">
        <w:rPr>
          <w:color w:val="231F20"/>
          <w:sz w:val="24"/>
        </w:rPr>
        <w:t>Kings</w:t>
      </w:r>
      <w:r w:rsidRPr="007E0CBE">
        <w:rPr>
          <w:color w:val="231F20"/>
          <w:spacing w:val="-13"/>
          <w:sz w:val="24"/>
        </w:rPr>
        <w:t xml:space="preserve"> </w:t>
      </w:r>
      <w:r w:rsidRPr="007E0CBE">
        <w:rPr>
          <w:color w:val="231F20"/>
          <w:sz w:val="24"/>
        </w:rPr>
        <w:t>14:21)—that</w:t>
      </w:r>
      <w:r w:rsidRPr="007E0CBE">
        <w:rPr>
          <w:color w:val="231F20"/>
          <w:spacing w:val="-14"/>
          <w:sz w:val="24"/>
        </w:rPr>
        <w:t xml:space="preserve"> </w:t>
      </w:r>
      <w:r w:rsidRPr="007E0CBE">
        <w:rPr>
          <w:color w:val="231F20"/>
          <w:sz w:val="24"/>
        </w:rPr>
        <w:t xml:space="preserve">means that she was a woman from the kingdom of Ammon. [She was one of many idol-worshipping women that Solomon married (1 Kings 11:1).] First Kings 14:21 says that </w:t>
      </w:r>
      <w:proofErr w:type="spellStart"/>
      <w:r w:rsidRPr="007E0CBE">
        <w:rPr>
          <w:color w:val="231F20"/>
          <w:sz w:val="24"/>
        </w:rPr>
        <w:t>Rehoboam</w:t>
      </w:r>
      <w:proofErr w:type="spellEnd"/>
      <w:r w:rsidRPr="007E0CBE">
        <w:rPr>
          <w:color w:val="231F20"/>
          <w:sz w:val="24"/>
        </w:rPr>
        <w:t xml:space="preserve"> was   41 years old when he became King of Israel, and he was king for 17 years. Solomon had     left behind great wealth, but he had also required a heavy tax burden to support his massive building projects, his </w:t>
      </w:r>
      <w:r w:rsidRPr="007E0CBE">
        <w:rPr>
          <w:color w:val="231F20"/>
          <w:spacing w:val="-4"/>
          <w:sz w:val="24"/>
        </w:rPr>
        <w:t xml:space="preserve">army, </w:t>
      </w:r>
      <w:r w:rsidRPr="007E0CBE">
        <w:rPr>
          <w:color w:val="231F20"/>
          <w:sz w:val="24"/>
        </w:rPr>
        <w:t>and his enormous</w:t>
      </w:r>
      <w:r w:rsidRPr="007E0CBE">
        <w:rPr>
          <w:color w:val="231F20"/>
          <w:spacing w:val="11"/>
          <w:sz w:val="24"/>
        </w:rPr>
        <w:t xml:space="preserve"> </w:t>
      </w:r>
      <w:r w:rsidRPr="007E0CBE">
        <w:rPr>
          <w:color w:val="231F20"/>
          <w:spacing w:val="-3"/>
          <w:sz w:val="24"/>
        </w:rPr>
        <w:t>family.</w:t>
      </w:r>
    </w:p>
    <w:p w:rsidR="007E0CBE" w:rsidRPr="007E0CBE" w:rsidRDefault="007E0CBE" w:rsidP="007E0CBE">
      <w:pPr>
        <w:ind w:left="102"/>
        <w:rPr>
          <w:sz w:val="20"/>
        </w:rPr>
      </w:pPr>
      <w:r w:rsidRPr="007E0CBE">
        <w:rPr>
          <w:spacing w:val="60"/>
          <w:position w:val="56"/>
          <w:sz w:val="20"/>
        </w:rPr>
        <w:t xml:space="preserve"> </w:t>
      </w:r>
      <w:r>
        <w:rPr>
          <w:noProof/>
          <w:spacing w:val="60"/>
          <w:sz w:val="20"/>
        </w:rPr>
        <mc:AlternateContent>
          <mc:Choice Requires="wps">
            <w:drawing>
              <wp:inline distT="0" distB="0" distL="0" distR="0" wp14:anchorId="795F0967" wp14:editId="4DF8A410">
                <wp:extent cx="6210300" cy="896620"/>
                <wp:effectExtent l="0" t="0" r="0" b="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96620"/>
                        </a:xfrm>
                        <a:prstGeom prst="rect">
                          <a:avLst/>
                        </a:prstGeom>
                        <a:solidFill>
                          <a:schemeClr val="accent3"/>
                        </a:solidFill>
                        <a:ln>
                          <a:noFill/>
                        </a:ln>
                        <a:extLst/>
                      </wps:spPr>
                      <wps:txbx>
                        <w:txbxContent>
                          <w:p w:rsidR="007E0CBE" w:rsidRDefault="007E0CBE" w:rsidP="007E0CBE">
                            <w:pPr>
                              <w:pStyle w:val="BodyText"/>
                              <w:spacing w:before="132" w:line="249" w:lineRule="auto"/>
                              <w:ind w:left="540" w:right="174" w:hanging="360"/>
                              <w:jc w:val="both"/>
                            </w:pPr>
                            <w:r>
                              <w:rPr>
                                <w:b/>
                                <w:color w:val="231F20"/>
                              </w:rPr>
                              <w:t xml:space="preserve">NOTE: </w:t>
                            </w:r>
                            <w:r>
                              <w:rPr>
                                <w:color w:val="231F20"/>
                              </w:rPr>
                              <w:t xml:space="preserve">Different dates for </w:t>
                            </w:r>
                            <w:proofErr w:type="spellStart"/>
                            <w:r>
                              <w:rPr>
                                <w:color w:val="231F20"/>
                              </w:rPr>
                              <w:t>Rehoboam’s</w:t>
                            </w:r>
                            <w:proofErr w:type="spellEnd"/>
                            <w:r>
                              <w:rPr>
                                <w:color w:val="231F20"/>
                              </w:rPr>
                              <w:t xml:space="preserve"> reign have been estimated, but the most likely is 931-913 B.C. Note also that some have argued that a scribal error was introduced in 1 Kings 14:21 in the age of </w:t>
                            </w:r>
                            <w:proofErr w:type="spellStart"/>
                            <w:r>
                              <w:rPr>
                                <w:color w:val="231F20"/>
                              </w:rPr>
                              <w:t>Rehoboam</w:t>
                            </w:r>
                            <w:proofErr w:type="spellEnd"/>
                            <w:r>
                              <w:rPr>
                                <w:color w:val="231F20"/>
                              </w:rPr>
                              <w:t xml:space="preserve">. They argue that </w:t>
                            </w:r>
                            <w:proofErr w:type="spellStart"/>
                            <w:r>
                              <w:rPr>
                                <w:color w:val="231F20"/>
                              </w:rPr>
                              <w:t>Rehoboam</w:t>
                            </w:r>
                            <w:proofErr w:type="spellEnd"/>
                            <w:r>
                              <w:rPr>
                                <w:color w:val="231F20"/>
                              </w:rPr>
                              <w:t xml:space="preserve"> was much younger than 41 (possibly 21 or 16), based on 2 Chronicles 10:8, 13:7, and 1 Kings   12:10.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 o:spid="_x0000_s1026" type="#_x0000_t202" style="width:489pt;height:7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" fillcolor="#9bbb59 [3206]" stroked="f">
                <v:textbox inset="0,0,0,0">
                  <w:txbxContent>
                    <w:p w:rsidR="007E0CBE" w:rsidRDefault="007E0CBE" w:rsidP="007E0CBE">
                      <w:pPr>
                        <w:pStyle w:val="BodyText"/>
                        <w:spacing w:before="132" w:line="249" w:lineRule="auto"/>
                        <w:ind w:left="540" w:right="174" w:hanging="360"/>
                        <w:jc w:val="both"/>
                      </w:pPr>
                      <w:r>
                        <w:rPr>
                          <w:b/>
                          <w:color w:val="231F20"/>
                        </w:rPr>
                        <w:t xml:space="preserve">NOTE: </w:t>
                      </w:r>
                      <w:r>
                        <w:rPr>
                          <w:color w:val="231F20"/>
                        </w:rPr>
                        <w:t xml:space="preserve">Different dates for </w:t>
                      </w:r>
                      <w:proofErr w:type="spellStart"/>
                      <w:r>
                        <w:rPr>
                          <w:color w:val="231F20"/>
                        </w:rPr>
                        <w:t>Rehoboam’s</w:t>
                      </w:r>
                      <w:proofErr w:type="spellEnd"/>
                      <w:r>
                        <w:rPr>
                          <w:color w:val="231F20"/>
                        </w:rPr>
                        <w:t xml:space="preserve"> reign have been estimated, but the most likely is 931-913 B.C. Note also that some have argued that a scribal error was introduced in 1 Kings 14:21 in the age of </w:t>
                      </w:r>
                      <w:proofErr w:type="spellStart"/>
                      <w:r>
                        <w:rPr>
                          <w:color w:val="231F20"/>
                        </w:rPr>
                        <w:t>Rehoboam</w:t>
                      </w:r>
                      <w:proofErr w:type="spellEnd"/>
                      <w:r>
                        <w:rPr>
                          <w:color w:val="231F20"/>
                        </w:rPr>
                        <w:t xml:space="preserve">. They argue that </w:t>
                      </w:r>
                      <w:proofErr w:type="spellStart"/>
                      <w:r>
                        <w:rPr>
                          <w:color w:val="231F20"/>
                        </w:rPr>
                        <w:t>Rehoboam</w:t>
                      </w:r>
                      <w:proofErr w:type="spellEnd"/>
                      <w:r>
                        <w:rPr>
                          <w:color w:val="231F20"/>
                        </w:rPr>
                        <w:t xml:space="preserve"> was much younger than 41 (possibly 21 or 16), based on 2 Chronicles 10:8, 13:7, and 1 Kings   12:10.</w:t>
                      </w:r>
                    </w:p>
                  </w:txbxContent>
                </v:textbox>
                <w10:anchorlock/>
              </v:shape>
            </w:pict>
          </mc:Fallback>
        </mc:AlternateContent>
      </w:r>
    </w:p>
    <w:p w:rsidR="007E0CBE" w:rsidRPr="007E0CBE" w:rsidRDefault="007E0CBE" w:rsidP="007E0CBE">
      <w:pPr>
        <w:numPr>
          <w:ilvl w:val="0"/>
          <w:numId w:val="23"/>
        </w:numPr>
        <w:tabs>
          <w:tab w:val="left" w:pos="700"/>
        </w:tabs>
        <w:spacing w:before="102" w:line="249" w:lineRule="auto"/>
        <w:ind w:left="700" w:right="117"/>
        <w:jc w:val="both"/>
        <w:rPr>
          <w:sz w:val="24"/>
        </w:rPr>
      </w:pPr>
      <w:r w:rsidRPr="007E0CBE">
        <w:rPr>
          <w:color w:val="231F20"/>
          <w:sz w:val="24"/>
        </w:rPr>
        <w:t xml:space="preserve">The Israelites were very tired of high taxes that supported </w:t>
      </w:r>
      <w:r w:rsidRPr="007E0CBE">
        <w:rPr>
          <w:color w:val="231F20"/>
          <w:spacing w:val="-3"/>
          <w:sz w:val="24"/>
        </w:rPr>
        <w:t xml:space="preserve">Solomon’s </w:t>
      </w:r>
      <w:r w:rsidRPr="007E0CBE">
        <w:rPr>
          <w:color w:val="231F20"/>
          <w:sz w:val="24"/>
        </w:rPr>
        <w:t xml:space="preserve">extravagant lifestyle. They were afraid that </w:t>
      </w:r>
      <w:proofErr w:type="spellStart"/>
      <w:r w:rsidRPr="007E0CBE">
        <w:rPr>
          <w:color w:val="231F20"/>
          <w:sz w:val="24"/>
        </w:rPr>
        <w:t>Rehoboam</w:t>
      </w:r>
      <w:proofErr w:type="spellEnd"/>
      <w:r w:rsidRPr="007E0CBE">
        <w:rPr>
          <w:color w:val="231F20"/>
          <w:sz w:val="24"/>
        </w:rPr>
        <w:t xml:space="preserve"> would carry on his father’s policies. The capital city was Jerusalem,</w:t>
      </w:r>
      <w:r w:rsidRPr="007E0CBE">
        <w:rPr>
          <w:color w:val="231F20"/>
          <w:spacing w:val="-36"/>
          <w:sz w:val="24"/>
        </w:rPr>
        <w:t xml:space="preserve"> </w:t>
      </w:r>
      <w:r w:rsidRPr="007E0CBE">
        <w:rPr>
          <w:color w:val="231F20"/>
          <w:sz w:val="24"/>
        </w:rPr>
        <w:t xml:space="preserve">but </w:t>
      </w:r>
      <w:proofErr w:type="spellStart"/>
      <w:r w:rsidRPr="007E0CBE">
        <w:rPr>
          <w:color w:val="231F20"/>
          <w:sz w:val="24"/>
        </w:rPr>
        <w:t>Rehoboam</w:t>
      </w:r>
      <w:proofErr w:type="spellEnd"/>
      <w:r w:rsidRPr="007E0CBE">
        <w:rPr>
          <w:color w:val="231F20"/>
          <w:spacing w:val="-12"/>
          <w:sz w:val="24"/>
        </w:rPr>
        <w:t xml:space="preserve"> </w:t>
      </w:r>
      <w:r w:rsidRPr="007E0CBE">
        <w:rPr>
          <w:color w:val="231F20"/>
          <w:sz w:val="24"/>
        </w:rPr>
        <w:t>decided</w:t>
      </w:r>
      <w:r w:rsidRPr="007E0CBE">
        <w:rPr>
          <w:color w:val="231F20"/>
          <w:spacing w:val="-12"/>
          <w:sz w:val="24"/>
        </w:rPr>
        <w:t xml:space="preserve"> </w:t>
      </w:r>
      <w:r w:rsidRPr="007E0CBE">
        <w:rPr>
          <w:color w:val="231F20"/>
          <w:sz w:val="24"/>
        </w:rPr>
        <w:t>to</w:t>
      </w:r>
      <w:r w:rsidRPr="007E0CBE">
        <w:rPr>
          <w:color w:val="231F20"/>
          <w:spacing w:val="-12"/>
          <w:sz w:val="24"/>
        </w:rPr>
        <w:t xml:space="preserve"> </w:t>
      </w:r>
      <w:r w:rsidRPr="007E0CBE">
        <w:rPr>
          <w:color w:val="231F20"/>
          <w:sz w:val="24"/>
        </w:rPr>
        <w:t>go</w:t>
      </w:r>
      <w:r w:rsidRPr="007E0CBE">
        <w:rPr>
          <w:color w:val="231F20"/>
          <w:spacing w:val="-12"/>
          <w:sz w:val="24"/>
        </w:rPr>
        <w:t xml:space="preserve"> </w:t>
      </w:r>
      <w:r w:rsidRPr="007E0CBE">
        <w:rPr>
          <w:color w:val="231F20"/>
          <w:sz w:val="24"/>
        </w:rPr>
        <w:t>to</w:t>
      </w:r>
      <w:r w:rsidRPr="007E0CBE">
        <w:rPr>
          <w:color w:val="231F20"/>
          <w:spacing w:val="-12"/>
          <w:sz w:val="24"/>
        </w:rPr>
        <w:t xml:space="preserve"> </w:t>
      </w:r>
      <w:r w:rsidRPr="007E0CBE">
        <w:rPr>
          <w:color w:val="231F20"/>
          <w:sz w:val="24"/>
        </w:rPr>
        <w:t>an</w:t>
      </w:r>
      <w:r w:rsidRPr="007E0CBE">
        <w:rPr>
          <w:color w:val="231F20"/>
          <w:spacing w:val="-12"/>
          <w:sz w:val="24"/>
        </w:rPr>
        <w:t xml:space="preserve"> </w:t>
      </w:r>
      <w:r w:rsidRPr="007E0CBE">
        <w:rPr>
          <w:color w:val="231F20"/>
          <w:sz w:val="24"/>
        </w:rPr>
        <w:t>ancient</w:t>
      </w:r>
      <w:r w:rsidRPr="007E0CBE">
        <w:rPr>
          <w:color w:val="231F20"/>
          <w:spacing w:val="-13"/>
          <w:sz w:val="24"/>
        </w:rPr>
        <w:t xml:space="preserve"> </w:t>
      </w:r>
      <w:r w:rsidRPr="007E0CBE">
        <w:rPr>
          <w:color w:val="231F20"/>
          <w:sz w:val="24"/>
        </w:rPr>
        <w:t>city</w:t>
      </w:r>
      <w:r w:rsidRPr="007E0CBE">
        <w:rPr>
          <w:color w:val="231F20"/>
          <w:spacing w:val="-13"/>
          <w:sz w:val="24"/>
        </w:rPr>
        <w:t xml:space="preserve"> </w:t>
      </w:r>
      <w:r w:rsidRPr="007E0CBE">
        <w:rPr>
          <w:color w:val="231F20"/>
          <w:sz w:val="24"/>
        </w:rPr>
        <w:t>in</w:t>
      </w:r>
      <w:r w:rsidRPr="007E0CBE">
        <w:rPr>
          <w:color w:val="231F20"/>
          <w:spacing w:val="-12"/>
          <w:sz w:val="24"/>
        </w:rPr>
        <w:t xml:space="preserve"> </w:t>
      </w:r>
      <w:r w:rsidRPr="007E0CBE">
        <w:rPr>
          <w:color w:val="231F20"/>
          <w:sz w:val="24"/>
        </w:rPr>
        <w:t>the</w:t>
      </w:r>
      <w:r w:rsidRPr="007E0CBE">
        <w:rPr>
          <w:color w:val="231F20"/>
          <w:spacing w:val="-12"/>
          <w:sz w:val="24"/>
        </w:rPr>
        <w:t xml:space="preserve"> </w:t>
      </w:r>
      <w:r w:rsidRPr="007E0CBE">
        <w:rPr>
          <w:color w:val="231F20"/>
          <w:sz w:val="24"/>
        </w:rPr>
        <w:t>northern</w:t>
      </w:r>
      <w:r w:rsidRPr="007E0CBE">
        <w:rPr>
          <w:color w:val="231F20"/>
          <w:spacing w:val="-12"/>
          <w:sz w:val="24"/>
        </w:rPr>
        <w:t xml:space="preserve"> </w:t>
      </w:r>
      <w:r w:rsidRPr="007E0CBE">
        <w:rPr>
          <w:color w:val="231F20"/>
          <w:sz w:val="24"/>
        </w:rPr>
        <w:t>section,</w:t>
      </w:r>
      <w:r w:rsidRPr="007E0CBE">
        <w:rPr>
          <w:color w:val="231F20"/>
          <w:spacing w:val="-12"/>
          <w:sz w:val="24"/>
        </w:rPr>
        <w:t xml:space="preserve"> </w:t>
      </w:r>
      <w:proofErr w:type="spellStart"/>
      <w:r w:rsidRPr="007E0CBE">
        <w:rPr>
          <w:b/>
          <w:color w:val="231F20"/>
          <w:sz w:val="24"/>
        </w:rPr>
        <w:t>Shechem</w:t>
      </w:r>
      <w:proofErr w:type="spellEnd"/>
      <w:r w:rsidRPr="007E0CBE">
        <w:rPr>
          <w:color w:val="231F20"/>
          <w:sz w:val="24"/>
        </w:rPr>
        <w:t>,</w:t>
      </w:r>
      <w:r w:rsidRPr="007E0CBE">
        <w:rPr>
          <w:color w:val="231F20"/>
          <w:spacing w:val="-12"/>
          <w:sz w:val="24"/>
        </w:rPr>
        <w:t xml:space="preserve"> </w:t>
      </w:r>
      <w:r w:rsidRPr="007E0CBE">
        <w:rPr>
          <w:color w:val="231F20"/>
          <w:sz w:val="24"/>
        </w:rPr>
        <w:t>to</w:t>
      </w:r>
      <w:r w:rsidRPr="007E0CBE">
        <w:rPr>
          <w:color w:val="231F20"/>
          <w:spacing w:val="-12"/>
          <w:sz w:val="24"/>
        </w:rPr>
        <w:t xml:space="preserve"> </w:t>
      </w:r>
      <w:r w:rsidRPr="007E0CBE">
        <w:rPr>
          <w:color w:val="231F20"/>
          <w:sz w:val="24"/>
        </w:rPr>
        <w:t>meet</w:t>
      </w:r>
      <w:r w:rsidRPr="007E0CBE">
        <w:rPr>
          <w:color w:val="231F20"/>
          <w:spacing w:val="-13"/>
          <w:sz w:val="24"/>
        </w:rPr>
        <w:t xml:space="preserve"> </w:t>
      </w:r>
      <w:r w:rsidRPr="007E0CBE">
        <w:rPr>
          <w:color w:val="231F20"/>
          <w:sz w:val="24"/>
        </w:rPr>
        <w:t>with</w:t>
      </w:r>
      <w:r w:rsidRPr="007E0CBE">
        <w:rPr>
          <w:color w:val="231F20"/>
          <w:spacing w:val="-12"/>
          <w:sz w:val="24"/>
        </w:rPr>
        <w:t xml:space="preserve"> </w:t>
      </w:r>
      <w:r w:rsidRPr="007E0CBE">
        <w:rPr>
          <w:color w:val="231F20"/>
          <w:sz w:val="24"/>
        </w:rPr>
        <w:t>the</w:t>
      </w:r>
      <w:r w:rsidRPr="007E0CBE">
        <w:rPr>
          <w:color w:val="231F20"/>
          <w:spacing w:val="-12"/>
          <w:sz w:val="24"/>
        </w:rPr>
        <w:t xml:space="preserve"> </w:t>
      </w:r>
      <w:r w:rsidRPr="007E0CBE">
        <w:rPr>
          <w:color w:val="231F20"/>
          <w:sz w:val="24"/>
        </w:rPr>
        <w:t>people and</w:t>
      </w:r>
      <w:r w:rsidRPr="007E0CBE">
        <w:rPr>
          <w:color w:val="231F20"/>
          <w:spacing w:val="-12"/>
          <w:sz w:val="24"/>
        </w:rPr>
        <w:t xml:space="preserve"> </w:t>
      </w:r>
      <w:r w:rsidRPr="007E0CBE">
        <w:rPr>
          <w:color w:val="231F20"/>
          <w:sz w:val="24"/>
        </w:rPr>
        <w:t>to</w:t>
      </w:r>
      <w:r w:rsidRPr="007E0CBE">
        <w:rPr>
          <w:color w:val="231F20"/>
          <w:spacing w:val="-12"/>
          <w:sz w:val="24"/>
        </w:rPr>
        <w:t xml:space="preserve"> </w:t>
      </w:r>
      <w:r w:rsidRPr="007E0CBE">
        <w:rPr>
          <w:color w:val="231F20"/>
          <w:sz w:val="24"/>
        </w:rPr>
        <w:t>try</w:t>
      </w:r>
      <w:r w:rsidRPr="007E0CBE">
        <w:rPr>
          <w:color w:val="231F20"/>
          <w:spacing w:val="-12"/>
          <w:sz w:val="24"/>
        </w:rPr>
        <w:t xml:space="preserve"> </w:t>
      </w:r>
      <w:r w:rsidRPr="007E0CBE">
        <w:rPr>
          <w:color w:val="231F20"/>
          <w:sz w:val="24"/>
        </w:rPr>
        <w:t>to</w:t>
      </w:r>
      <w:r w:rsidRPr="007E0CBE">
        <w:rPr>
          <w:color w:val="231F20"/>
          <w:spacing w:val="-12"/>
          <w:sz w:val="24"/>
        </w:rPr>
        <w:t xml:space="preserve"> </w:t>
      </w:r>
      <w:r w:rsidRPr="007E0CBE">
        <w:rPr>
          <w:color w:val="231F20"/>
          <w:sz w:val="24"/>
        </w:rPr>
        <w:t>gain</w:t>
      </w:r>
      <w:r w:rsidRPr="007E0CBE">
        <w:rPr>
          <w:color w:val="231F20"/>
          <w:spacing w:val="-12"/>
          <w:sz w:val="24"/>
        </w:rPr>
        <w:t xml:space="preserve"> </w:t>
      </w:r>
      <w:r w:rsidRPr="007E0CBE">
        <w:rPr>
          <w:color w:val="231F20"/>
          <w:sz w:val="24"/>
        </w:rPr>
        <w:t>their</w:t>
      </w:r>
      <w:r w:rsidRPr="007E0CBE">
        <w:rPr>
          <w:color w:val="231F20"/>
          <w:spacing w:val="-12"/>
          <w:sz w:val="24"/>
        </w:rPr>
        <w:t xml:space="preserve"> </w:t>
      </w:r>
      <w:r w:rsidRPr="007E0CBE">
        <w:rPr>
          <w:color w:val="231F20"/>
          <w:sz w:val="24"/>
        </w:rPr>
        <w:t>support.</w:t>
      </w:r>
      <w:r w:rsidRPr="007E0CBE">
        <w:rPr>
          <w:color w:val="231F20"/>
          <w:spacing w:val="-12"/>
          <w:sz w:val="24"/>
        </w:rPr>
        <w:t xml:space="preserve"> </w:t>
      </w:r>
      <w:r w:rsidRPr="007E0CBE">
        <w:rPr>
          <w:color w:val="231F20"/>
          <w:sz w:val="24"/>
        </w:rPr>
        <w:t>Instead,</w:t>
      </w:r>
      <w:r w:rsidRPr="007E0CBE">
        <w:rPr>
          <w:color w:val="231F20"/>
          <w:spacing w:val="-12"/>
          <w:sz w:val="24"/>
        </w:rPr>
        <w:t xml:space="preserve"> </w:t>
      </w:r>
      <w:r w:rsidRPr="007E0CBE">
        <w:rPr>
          <w:color w:val="231F20"/>
          <w:sz w:val="24"/>
        </w:rPr>
        <w:t>he</w:t>
      </w:r>
      <w:r w:rsidRPr="007E0CBE">
        <w:rPr>
          <w:color w:val="231F20"/>
          <w:spacing w:val="-12"/>
          <w:sz w:val="24"/>
        </w:rPr>
        <w:t xml:space="preserve"> </w:t>
      </w:r>
      <w:r w:rsidRPr="007E0CBE">
        <w:rPr>
          <w:color w:val="231F20"/>
          <w:sz w:val="24"/>
        </w:rPr>
        <w:t>was</w:t>
      </w:r>
      <w:r w:rsidRPr="007E0CBE">
        <w:rPr>
          <w:color w:val="231F20"/>
          <w:spacing w:val="-12"/>
          <w:sz w:val="24"/>
        </w:rPr>
        <w:t xml:space="preserve"> </w:t>
      </w:r>
      <w:r w:rsidRPr="007E0CBE">
        <w:rPr>
          <w:color w:val="231F20"/>
          <w:sz w:val="24"/>
        </w:rPr>
        <w:t>met</w:t>
      </w:r>
      <w:r w:rsidRPr="007E0CBE">
        <w:rPr>
          <w:color w:val="231F20"/>
          <w:spacing w:val="-12"/>
          <w:sz w:val="24"/>
        </w:rPr>
        <w:t xml:space="preserve"> </w:t>
      </w:r>
      <w:r w:rsidRPr="007E0CBE">
        <w:rPr>
          <w:color w:val="231F20"/>
          <w:sz w:val="24"/>
        </w:rPr>
        <w:t>with</w:t>
      </w:r>
      <w:r w:rsidRPr="007E0CBE">
        <w:rPr>
          <w:color w:val="231F20"/>
          <w:spacing w:val="-12"/>
          <w:sz w:val="24"/>
        </w:rPr>
        <w:t xml:space="preserve"> </w:t>
      </w:r>
      <w:r w:rsidRPr="007E0CBE">
        <w:rPr>
          <w:color w:val="231F20"/>
          <w:sz w:val="24"/>
        </w:rPr>
        <w:t>demands</w:t>
      </w:r>
      <w:r w:rsidRPr="007E0CBE">
        <w:rPr>
          <w:color w:val="231F20"/>
          <w:spacing w:val="-12"/>
          <w:sz w:val="24"/>
        </w:rPr>
        <w:t xml:space="preserve"> </w:t>
      </w:r>
      <w:r w:rsidRPr="007E0CBE">
        <w:rPr>
          <w:color w:val="231F20"/>
          <w:sz w:val="24"/>
        </w:rPr>
        <w:t>for</w:t>
      </w:r>
      <w:r w:rsidRPr="007E0CBE">
        <w:rPr>
          <w:color w:val="231F20"/>
          <w:spacing w:val="-12"/>
          <w:sz w:val="24"/>
        </w:rPr>
        <w:t xml:space="preserve"> </w:t>
      </w:r>
      <w:r w:rsidRPr="007E0CBE">
        <w:rPr>
          <w:color w:val="231F20"/>
          <w:sz w:val="24"/>
        </w:rPr>
        <w:t>lower</w:t>
      </w:r>
      <w:r w:rsidRPr="007E0CBE">
        <w:rPr>
          <w:color w:val="231F20"/>
          <w:spacing w:val="-12"/>
          <w:sz w:val="24"/>
        </w:rPr>
        <w:t xml:space="preserve"> </w:t>
      </w:r>
      <w:r w:rsidRPr="007E0CBE">
        <w:rPr>
          <w:color w:val="231F20"/>
          <w:sz w:val="24"/>
        </w:rPr>
        <w:t>taxes</w:t>
      </w:r>
      <w:r w:rsidRPr="007E0CBE">
        <w:rPr>
          <w:color w:val="231F20"/>
          <w:spacing w:val="-12"/>
          <w:sz w:val="24"/>
        </w:rPr>
        <w:t xml:space="preserve"> </w:t>
      </w:r>
      <w:r w:rsidRPr="007E0CBE">
        <w:rPr>
          <w:color w:val="231F20"/>
          <w:sz w:val="24"/>
        </w:rPr>
        <w:t>and</w:t>
      </w:r>
      <w:r w:rsidRPr="007E0CBE">
        <w:rPr>
          <w:color w:val="231F20"/>
          <w:spacing w:val="-12"/>
          <w:sz w:val="24"/>
        </w:rPr>
        <w:t xml:space="preserve"> </w:t>
      </w:r>
      <w:r w:rsidRPr="007E0CBE">
        <w:rPr>
          <w:color w:val="231F20"/>
          <w:sz w:val="24"/>
        </w:rPr>
        <w:t>questions</w:t>
      </w:r>
      <w:r w:rsidRPr="007E0CBE">
        <w:rPr>
          <w:color w:val="231F20"/>
          <w:spacing w:val="-12"/>
          <w:sz w:val="24"/>
        </w:rPr>
        <w:t xml:space="preserve"> </w:t>
      </w:r>
      <w:r w:rsidRPr="007E0CBE">
        <w:rPr>
          <w:color w:val="231F20"/>
          <w:sz w:val="24"/>
        </w:rPr>
        <w:t>from the people about what he planned to</w:t>
      </w:r>
      <w:r w:rsidRPr="007E0CBE">
        <w:rPr>
          <w:color w:val="231F20"/>
          <w:spacing w:val="-6"/>
          <w:sz w:val="24"/>
        </w:rPr>
        <w:t xml:space="preserve"> </w:t>
      </w:r>
      <w:r w:rsidRPr="007E0CBE">
        <w:rPr>
          <w:color w:val="231F20"/>
          <w:sz w:val="24"/>
        </w:rPr>
        <w:t>do.</w:t>
      </w:r>
    </w:p>
    <w:p w:rsidR="007E0CBE" w:rsidRPr="007E0CBE" w:rsidRDefault="007E0CBE" w:rsidP="007E0CBE">
      <w:pPr>
        <w:spacing w:before="7"/>
        <w:rPr>
          <w:sz w:val="13"/>
          <w:szCs w:val="24"/>
        </w:rPr>
      </w:pPr>
    </w:p>
    <w:p w:rsidR="007E0CBE" w:rsidRPr="007E0CBE" w:rsidRDefault="002D77FD" w:rsidP="007E0CBE">
      <w:pPr>
        <w:numPr>
          <w:ilvl w:val="0"/>
          <w:numId w:val="23"/>
        </w:numPr>
        <w:tabs>
          <w:tab w:val="left" w:pos="700"/>
        </w:tabs>
        <w:spacing w:line="249" w:lineRule="auto"/>
        <w:ind w:left="700" w:right="117"/>
        <w:jc w:val="both"/>
        <w:rPr>
          <w:sz w:val="24"/>
        </w:rPr>
      </w:pPr>
      <w:r>
        <w:rPr>
          <w:noProof/>
          <w:sz w:val="24"/>
          <w:szCs w:val="24"/>
        </w:rPr>
        <w:lastRenderedPageBreak/>
        <mc:AlternateContent>
          <mc:Choice Requires="wps">
            <w:drawing>
              <wp:anchor distT="0" distB="0" distL="0" distR="0" simplePos="0" relativeHeight="251661312" behindDoc="0" locked="0" layoutInCell="1" allowOverlap="1" wp14:anchorId="1FE77707" wp14:editId="0DCE1399">
                <wp:simplePos x="0" y="0"/>
                <wp:positionH relativeFrom="page">
                  <wp:posOffset>1362075</wp:posOffset>
                </wp:positionH>
                <wp:positionV relativeFrom="paragraph">
                  <wp:posOffset>-102870</wp:posOffset>
                </wp:positionV>
                <wp:extent cx="5943600" cy="1590040"/>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0040"/>
                        </a:xfrm>
                        <a:prstGeom prst="rect">
                          <a:avLst/>
                        </a:prstGeom>
                        <a:solidFill>
                          <a:schemeClr val="accent3"/>
                        </a:solidFill>
                        <a:ln>
                          <a:noFill/>
                        </a:ln>
                        <a:extLst/>
                      </wps:spPr>
                      <wps:txbx>
                        <w:txbxContent>
                          <w:p w:rsidR="007E0CBE" w:rsidRDefault="007E0CBE" w:rsidP="007E0CBE">
                            <w:pPr>
                              <w:pStyle w:val="BodyText"/>
                              <w:spacing w:before="5"/>
                              <w:rPr>
                                <w:sz w:val="21"/>
                              </w:rPr>
                            </w:pPr>
                          </w:p>
                          <w:p w:rsidR="007E0CBE" w:rsidRDefault="007E0CBE" w:rsidP="007E0CBE">
                            <w:pPr>
                              <w:pStyle w:val="BodyText"/>
                              <w:spacing w:line="249" w:lineRule="auto"/>
                              <w:ind w:left="540" w:right="173" w:hanging="360"/>
                              <w:jc w:val="both"/>
                            </w:pPr>
                            <w:r>
                              <w:rPr>
                                <w:b/>
                                <w:color w:val="231F20"/>
                              </w:rPr>
                              <w:t xml:space="preserve">NOTE: </w:t>
                            </w:r>
                            <w:proofErr w:type="spellStart"/>
                            <w:r>
                              <w:rPr>
                                <w:b/>
                                <w:color w:val="231F20"/>
                              </w:rPr>
                              <w:t>Shechem</w:t>
                            </w:r>
                            <w:proofErr w:type="spellEnd"/>
                            <w:r>
                              <w:rPr>
                                <w:b/>
                                <w:color w:val="231F20"/>
                              </w:rPr>
                              <w:t xml:space="preserve"> </w:t>
                            </w:r>
                            <w:r>
                              <w:rPr>
                                <w:color w:val="231F20"/>
                              </w:rPr>
                              <w:t xml:space="preserve">was an important city in the hill country of Ephraim between Mt. </w:t>
                            </w:r>
                            <w:proofErr w:type="spellStart"/>
                            <w:r>
                              <w:rPr>
                                <w:color w:val="231F20"/>
                              </w:rPr>
                              <w:t>Ebal</w:t>
                            </w:r>
                            <w:proofErr w:type="spellEnd"/>
                            <w:r>
                              <w:rPr>
                                <w:color w:val="231F20"/>
                              </w:rPr>
                              <w:t xml:space="preserve"> (the mount of blessing) and Mt. Gerizim (the mount of cursing). Jacob had lived in </w:t>
                            </w:r>
                            <w:proofErr w:type="spellStart"/>
                            <w:r>
                              <w:rPr>
                                <w:color w:val="231F20"/>
                              </w:rPr>
                              <w:t>Shechem</w:t>
                            </w:r>
                            <w:proofErr w:type="spellEnd"/>
                            <w:r>
                              <w:rPr>
                                <w:color w:val="231F20"/>
                              </w:rPr>
                              <w:t xml:space="preserve"> for a while and dug the famous well where Jesus talked to the Samaritan woman in John 4; it was then called </w:t>
                            </w:r>
                            <w:proofErr w:type="spellStart"/>
                            <w:r>
                              <w:rPr>
                                <w:color w:val="231F20"/>
                              </w:rPr>
                              <w:t>Sychar</w:t>
                            </w:r>
                            <w:proofErr w:type="spellEnd"/>
                            <w:r>
                              <w:rPr>
                                <w:color w:val="231F20"/>
                              </w:rPr>
                              <w:t xml:space="preserve">. </w:t>
                            </w:r>
                            <w:proofErr w:type="spellStart"/>
                            <w:r>
                              <w:rPr>
                                <w:color w:val="231F20"/>
                              </w:rPr>
                              <w:t>Shechem</w:t>
                            </w:r>
                            <w:proofErr w:type="spellEnd"/>
                            <w:r>
                              <w:rPr>
                                <w:color w:val="231F20"/>
                              </w:rPr>
                              <w:t xml:space="preserve"> was one of the Cities of Refuge provided under   the Law of Moses. During the time of Joshua and the judges, it was an important meeting place of the northern tribes (Joshua 24:1). Later </w:t>
                            </w:r>
                            <w:proofErr w:type="spellStart"/>
                            <w:r>
                              <w:rPr>
                                <w:color w:val="231F20"/>
                              </w:rPr>
                              <w:t>Shechem</w:t>
                            </w:r>
                            <w:proofErr w:type="spellEnd"/>
                            <w:r>
                              <w:rPr>
                                <w:color w:val="231F20"/>
                              </w:rPr>
                              <w:t xml:space="preserve"> became a major city of </w:t>
                            </w:r>
                            <w:r>
                              <w:rPr>
                                <w:color w:val="231F20"/>
                                <w:spacing w:val="2"/>
                              </w:rPr>
                              <w:t xml:space="preserve">the </w:t>
                            </w:r>
                            <w:r>
                              <w:rPr>
                                <w:color w:val="231F20"/>
                              </w:rPr>
                              <w:t xml:space="preserve">Samaritans. Today it is a large city called Nablus, inhabited mostly by  </w:t>
                            </w:r>
                            <w:r>
                              <w:rPr>
                                <w:color w:val="231F20"/>
                                <w:spacing w:val="18"/>
                              </w:rPr>
                              <w:t xml:space="preserve"> </w:t>
                            </w:r>
                            <w:r>
                              <w:rPr>
                                <w:color w:val="231F20"/>
                              </w:rPr>
                              <w:t>Muslims</w:t>
                            </w:r>
                            <w:proofErr w:type="gramStart"/>
                            <w:r>
                              <w:rPr>
                                <w:color w:val="231F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07.25pt;margin-top:-8.1pt;width:468pt;height:125.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" fillcolor="#9bbb59 [3206]" stroked="f">
                <v:textbox inset="0,0,0,0">
                  <w:txbxContent>
                    <w:p w:rsidR="007E0CBE" w:rsidRDefault="007E0CBE" w:rsidP="007E0CBE">
                      <w:pPr>
                        <w:pStyle w:val="BodyText"/>
                        <w:spacing w:before="5"/>
                        <w:rPr>
                          <w:sz w:val="21"/>
                        </w:rPr>
                      </w:pPr>
                    </w:p>
                    <w:p w:rsidR="007E0CBE" w:rsidRDefault="007E0CBE" w:rsidP="007E0CBE">
                      <w:pPr>
                        <w:pStyle w:val="BodyText"/>
                        <w:spacing w:line="249" w:lineRule="auto"/>
                        <w:ind w:left="540" w:right="173" w:hanging="360"/>
                        <w:jc w:val="both"/>
                      </w:pPr>
                      <w:r>
                        <w:rPr>
                          <w:b/>
                          <w:color w:val="231F20"/>
                        </w:rPr>
                        <w:t xml:space="preserve">NOTE: </w:t>
                      </w:r>
                      <w:proofErr w:type="spellStart"/>
                      <w:r>
                        <w:rPr>
                          <w:b/>
                          <w:color w:val="231F20"/>
                        </w:rPr>
                        <w:t>Shechem</w:t>
                      </w:r>
                      <w:proofErr w:type="spellEnd"/>
                      <w:r>
                        <w:rPr>
                          <w:b/>
                          <w:color w:val="231F20"/>
                        </w:rPr>
                        <w:t xml:space="preserve"> </w:t>
                      </w:r>
                      <w:r>
                        <w:rPr>
                          <w:color w:val="231F20"/>
                        </w:rPr>
                        <w:t xml:space="preserve">was an important city in the hill country of Ephraim between Mt. </w:t>
                      </w:r>
                      <w:proofErr w:type="spellStart"/>
                      <w:r>
                        <w:rPr>
                          <w:color w:val="231F20"/>
                        </w:rPr>
                        <w:t>Ebal</w:t>
                      </w:r>
                      <w:proofErr w:type="spellEnd"/>
                      <w:r>
                        <w:rPr>
                          <w:color w:val="231F20"/>
                        </w:rPr>
                        <w:t xml:space="preserve"> (the mount of blessing) and Mt. Gerizim (the mount of cursing). Jacob had lived in </w:t>
                      </w:r>
                      <w:proofErr w:type="spellStart"/>
                      <w:r>
                        <w:rPr>
                          <w:color w:val="231F20"/>
                        </w:rPr>
                        <w:t>Shechem</w:t>
                      </w:r>
                      <w:proofErr w:type="spellEnd"/>
                      <w:r>
                        <w:rPr>
                          <w:color w:val="231F20"/>
                        </w:rPr>
                        <w:t xml:space="preserve"> for a while and dug the famous well where Jesus talked to the Samaritan woman in John 4; it was then called </w:t>
                      </w:r>
                      <w:proofErr w:type="spellStart"/>
                      <w:r>
                        <w:rPr>
                          <w:color w:val="231F20"/>
                        </w:rPr>
                        <w:t>Sychar</w:t>
                      </w:r>
                      <w:proofErr w:type="spellEnd"/>
                      <w:r>
                        <w:rPr>
                          <w:color w:val="231F20"/>
                        </w:rPr>
                        <w:t xml:space="preserve">. </w:t>
                      </w:r>
                      <w:proofErr w:type="spellStart"/>
                      <w:r>
                        <w:rPr>
                          <w:color w:val="231F20"/>
                        </w:rPr>
                        <w:t>Shechem</w:t>
                      </w:r>
                      <w:proofErr w:type="spellEnd"/>
                      <w:r>
                        <w:rPr>
                          <w:color w:val="231F20"/>
                        </w:rPr>
                        <w:t xml:space="preserve"> was one of the Cities of Refuge provided under   the Law of Moses. During the time of Joshua and the judges, it was an important meeting place of the northern tribes (Joshua 24:1). Later </w:t>
                      </w:r>
                      <w:proofErr w:type="spellStart"/>
                      <w:r>
                        <w:rPr>
                          <w:color w:val="231F20"/>
                        </w:rPr>
                        <w:t>Shechem</w:t>
                      </w:r>
                      <w:proofErr w:type="spellEnd"/>
                      <w:r>
                        <w:rPr>
                          <w:color w:val="231F20"/>
                        </w:rPr>
                        <w:t xml:space="preserve"> became a major city of </w:t>
                      </w:r>
                      <w:r>
                        <w:rPr>
                          <w:color w:val="231F20"/>
                          <w:spacing w:val="2"/>
                        </w:rPr>
                        <w:t xml:space="preserve">the </w:t>
                      </w:r>
                      <w:r>
                        <w:rPr>
                          <w:color w:val="231F20"/>
                        </w:rPr>
                        <w:t xml:space="preserve">Samaritans. Today it is a large city called Nablus, inhabited mostly by  </w:t>
                      </w:r>
                      <w:r>
                        <w:rPr>
                          <w:color w:val="231F20"/>
                          <w:spacing w:val="18"/>
                        </w:rPr>
                        <w:t xml:space="preserve"> </w:t>
                      </w:r>
                      <w:r>
                        <w:rPr>
                          <w:color w:val="231F20"/>
                        </w:rPr>
                        <w:t>Muslims</w:t>
                      </w:r>
                      <w:proofErr w:type="gramStart"/>
                      <w:r>
                        <w:rPr>
                          <w:color w:val="231F20"/>
                        </w:rPr>
                        <w:t>..</w:t>
                      </w:r>
                      <w:proofErr w:type="gramEnd"/>
                    </w:p>
                  </w:txbxContent>
                </v:textbox>
                <w10:wrap type="topAndBottom" anchorx="page"/>
              </v:shape>
            </w:pict>
          </mc:Fallback>
        </mc:AlternateContent>
      </w:r>
      <w:proofErr w:type="spellStart"/>
      <w:r w:rsidR="007E0CBE" w:rsidRPr="007E0CBE">
        <w:rPr>
          <w:color w:val="231F20"/>
          <w:sz w:val="24"/>
        </w:rPr>
        <w:t>Rehoboam</w:t>
      </w:r>
      <w:proofErr w:type="spellEnd"/>
      <w:r w:rsidR="007E0CBE" w:rsidRPr="007E0CBE">
        <w:rPr>
          <w:color w:val="231F20"/>
          <w:sz w:val="24"/>
        </w:rPr>
        <w:t xml:space="preserve"> asked for advice and then chose to follow the advice of the younger men instead of the older, wiser men. He combined his poor judgment and/or arrogance with the poor advice of his peers. The result was that the 10 northern tribes revolted and became a separate nation—known as the northern tribes or Israel. Only the two southern tribes of Benjamin and Judah (thereafter known only</w:t>
      </w:r>
      <w:r w:rsidR="007E0CBE" w:rsidRPr="007E0CBE">
        <w:rPr>
          <w:color w:val="231F20"/>
          <w:spacing w:val="-4"/>
          <w:sz w:val="24"/>
        </w:rPr>
        <w:t xml:space="preserve"> </w:t>
      </w:r>
      <w:r w:rsidR="007E0CBE" w:rsidRPr="007E0CBE">
        <w:rPr>
          <w:color w:val="231F20"/>
          <w:sz w:val="24"/>
        </w:rPr>
        <w:t>as</w:t>
      </w:r>
      <w:r w:rsidR="007E0CBE" w:rsidRPr="007E0CBE">
        <w:rPr>
          <w:color w:val="231F20"/>
          <w:spacing w:val="-4"/>
          <w:sz w:val="24"/>
        </w:rPr>
        <w:t xml:space="preserve"> </w:t>
      </w:r>
      <w:r w:rsidR="007E0CBE" w:rsidRPr="007E0CBE">
        <w:rPr>
          <w:color w:val="231F20"/>
          <w:sz w:val="24"/>
        </w:rPr>
        <w:t>Judah,</w:t>
      </w:r>
      <w:r w:rsidR="007E0CBE" w:rsidRPr="007E0CBE">
        <w:rPr>
          <w:color w:val="231F20"/>
          <w:spacing w:val="-4"/>
          <w:sz w:val="24"/>
        </w:rPr>
        <w:t xml:space="preserve"> </w:t>
      </w:r>
      <w:r w:rsidR="007E0CBE" w:rsidRPr="007E0CBE">
        <w:rPr>
          <w:color w:val="231F20"/>
          <w:sz w:val="24"/>
        </w:rPr>
        <w:t>or</w:t>
      </w:r>
      <w:r w:rsidR="007E0CBE" w:rsidRPr="007E0CBE">
        <w:rPr>
          <w:color w:val="231F20"/>
          <w:spacing w:val="-4"/>
          <w:sz w:val="24"/>
        </w:rPr>
        <w:t xml:space="preserve"> </w:t>
      </w:r>
      <w:r w:rsidR="007E0CBE" w:rsidRPr="007E0CBE">
        <w:rPr>
          <w:color w:val="231F20"/>
          <w:sz w:val="24"/>
        </w:rPr>
        <w:t>the</w:t>
      </w:r>
      <w:r w:rsidR="007E0CBE" w:rsidRPr="007E0CBE">
        <w:rPr>
          <w:color w:val="231F20"/>
          <w:spacing w:val="-4"/>
          <w:sz w:val="24"/>
        </w:rPr>
        <w:t xml:space="preserve"> </w:t>
      </w:r>
      <w:r w:rsidR="007E0CBE" w:rsidRPr="007E0CBE">
        <w:rPr>
          <w:color w:val="231F20"/>
          <w:sz w:val="24"/>
        </w:rPr>
        <w:t>southern</w:t>
      </w:r>
      <w:r w:rsidR="007E0CBE" w:rsidRPr="007E0CBE">
        <w:rPr>
          <w:color w:val="231F20"/>
          <w:spacing w:val="-4"/>
          <w:sz w:val="24"/>
        </w:rPr>
        <w:t xml:space="preserve"> </w:t>
      </w:r>
      <w:r w:rsidR="007E0CBE" w:rsidRPr="007E0CBE">
        <w:rPr>
          <w:color w:val="231F20"/>
          <w:sz w:val="24"/>
        </w:rPr>
        <w:t>tribes)</w:t>
      </w:r>
      <w:r w:rsidR="007E0CBE" w:rsidRPr="007E0CBE">
        <w:rPr>
          <w:color w:val="231F20"/>
          <w:spacing w:val="-4"/>
          <w:sz w:val="24"/>
        </w:rPr>
        <w:t xml:space="preserve"> </w:t>
      </w:r>
      <w:r w:rsidR="007E0CBE" w:rsidRPr="007E0CBE">
        <w:rPr>
          <w:color w:val="231F20"/>
          <w:sz w:val="24"/>
        </w:rPr>
        <w:t>stayed</w:t>
      </w:r>
      <w:r w:rsidR="007E0CBE" w:rsidRPr="007E0CBE">
        <w:rPr>
          <w:color w:val="231F20"/>
          <w:spacing w:val="-4"/>
          <w:sz w:val="24"/>
        </w:rPr>
        <w:t xml:space="preserve"> </w:t>
      </w:r>
      <w:r w:rsidR="007E0CBE" w:rsidRPr="007E0CBE">
        <w:rPr>
          <w:color w:val="231F20"/>
          <w:sz w:val="24"/>
        </w:rPr>
        <w:t>under</w:t>
      </w:r>
      <w:r w:rsidR="007E0CBE" w:rsidRPr="007E0CBE">
        <w:rPr>
          <w:color w:val="231F20"/>
          <w:spacing w:val="-4"/>
          <w:sz w:val="24"/>
        </w:rPr>
        <w:t xml:space="preserve"> </w:t>
      </w:r>
      <w:proofErr w:type="spellStart"/>
      <w:r w:rsidR="007E0CBE" w:rsidRPr="007E0CBE">
        <w:rPr>
          <w:color w:val="231F20"/>
          <w:sz w:val="24"/>
        </w:rPr>
        <w:t>Rehoboam’s</w:t>
      </w:r>
      <w:proofErr w:type="spellEnd"/>
      <w:r w:rsidR="007E0CBE" w:rsidRPr="007E0CBE">
        <w:rPr>
          <w:color w:val="231F20"/>
          <w:spacing w:val="-4"/>
          <w:sz w:val="24"/>
        </w:rPr>
        <w:t xml:space="preserve"> </w:t>
      </w:r>
      <w:r w:rsidR="007E0CBE" w:rsidRPr="007E0CBE">
        <w:rPr>
          <w:color w:val="231F20"/>
          <w:sz w:val="24"/>
        </w:rPr>
        <w:t>control.</w:t>
      </w:r>
      <w:r w:rsidR="007E0CBE" w:rsidRPr="007E0CBE">
        <w:rPr>
          <w:color w:val="231F20"/>
          <w:spacing w:val="-9"/>
          <w:sz w:val="24"/>
        </w:rPr>
        <w:t xml:space="preserve"> </w:t>
      </w:r>
      <w:r w:rsidR="007E0CBE" w:rsidRPr="007E0CBE">
        <w:rPr>
          <w:color w:val="231F20"/>
          <w:sz w:val="24"/>
        </w:rPr>
        <w:t>The</w:t>
      </w:r>
      <w:r w:rsidR="007E0CBE" w:rsidRPr="007E0CBE">
        <w:rPr>
          <w:color w:val="231F20"/>
          <w:spacing w:val="-4"/>
          <w:sz w:val="24"/>
        </w:rPr>
        <w:t xml:space="preserve"> </w:t>
      </w:r>
      <w:r w:rsidR="007E0CBE" w:rsidRPr="007E0CBE">
        <w:rPr>
          <w:color w:val="231F20"/>
          <w:sz w:val="24"/>
        </w:rPr>
        <w:t>other</w:t>
      </w:r>
      <w:r w:rsidR="007E0CBE" w:rsidRPr="007E0CBE">
        <w:rPr>
          <w:color w:val="231F20"/>
          <w:spacing w:val="-4"/>
          <w:sz w:val="24"/>
        </w:rPr>
        <w:t xml:space="preserve"> </w:t>
      </w:r>
      <w:r w:rsidR="007E0CBE" w:rsidRPr="007E0CBE">
        <w:rPr>
          <w:color w:val="231F20"/>
          <w:sz w:val="24"/>
        </w:rPr>
        <w:t>10</w:t>
      </w:r>
      <w:r w:rsidR="007E0CBE" w:rsidRPr="007E0CBE">
        <w:rPr>
          <w:color w:val="231F20"/>
          <w:spacing w:val="-4"/>
          <w:sz w:val="24"/>
        </w:rPr>
        <w:t xml:space="preserve"> </w:t>
      </w:r>
      <w:r w:rsidR="007E0CBE" w:rsidRPr="007E0CBE">
        <w:rPr>
          <w:color w:val="231F20"/>
          <w:sz w:val="24"/>
        </w:rPr>
        <w:t>tribes</w:t>
      </w:r>
      <w:r w:rsidR="007E0CBE" w:rsidRPr="007E0CBE">
        <w:rPr>
          <w:color w:val="231F20"/>
          <w:spacing w:val="-4"/>
          <w:sz w:val="24"/>
        </w:rPr>
        <w:t xml:space="preserve"> </w:t>
      </w:r>
      <w:r w:rsidR="007E0CBE" w:rsidRPr="007E0CBE">
        <w:rPr>
          <w:color w:val="231F20"/>
          <w:sz w:val="24"/>
        </w:rPr>
        <w:t>decided to follow Jeroboam. This was the beginning of the divided kingdom (see map in recommended visuals).</w:t>
      </w:r>
    </w:p>
    <w:p w:rsidR="007E0CBE" w:rsidRPr="007E0CBE" w:rsidRDefault="007E0CBE" w:rsidP="007E0CBE">
      <w:pPr>
        <w:spacing w:before="6"/>
        <w:rPr>
          <w:sz w:val="12"/>
          <w:szCs w:val="24"/>
        </w:rPr>
      </w:pPr>
      <w:r>
        <w:rPr>
          <w:noProof/>
          <w:sz w:val="24"/>
          <w:szCs w:val="24"/>
        </w:rPr>
        <mc:AlternateContent>
          <mc:Choice Requires="wps">
            <w:drawing>
              <wp:anchor distT="0" distB="0" distL="0" distR="0" simplePos="0" relativeHeight="251662336" behindDoc="0" locked="0" layoutInCell="1" allowOverlap="1" wp14:anchorId="3EB5985A" wp14:editId="57A293EE">
                <wp:simplePos x="0" y="0"/>
                <wp:positionH relativeFrom="page">
                  <wp:posOffset>1371600</wp:posOffset>
                </wp:positionH>
                <wp:positionV relativeFrom="paragraph">
                  <wp:posOffset>116840</wp:posOffset>
                </wp:positionV>
                <wp:extent cx="5943600" cy="89662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6620"/>
                        </a:xfrm>
                        <a:prstGeom prst="rect">
                          <a:avLst/>
                        </a:prstGeom>
                        <a:solidFill>
                          <a:schemeClr val="accent3"/>
                        </a:solidFill>
                        <a:ln>
                          <a:noFill/>
                        </a:ln>
                        <a:extLst/>
                      </wps:spPr>
                      <wps:txbx>
                        <w:txbxContent>
                          <w:p w:rsidR="007E0CBE" w:rsidRDefault="007E0CBE" w:rsidP="007E0CBE">
                            <w:pPr>
                              <w:pStyle w:val="BodyText"/>
                              <w:spacing w:before="132" w:line="249" w:lineRule="auto"/>
                              <w:ind w:left="540" w:right="176" w:hanging="360"/>
                              <w:jc w:val="both"/>
                            </w:pPr>
                            <w:r>
                              <w:rPr>
                                <w:b/>
                                <w:color w:val="231F20"/>
                              </w:rPr>
                              <w:t>NOTE:</w:t>
                            </w:r>
                            <w:r>
                              <w:rPr>
                                <w:b/>
                                <w:color w:val="231F20"/>
                                <w:spacing w:val="-1"/>
                              </w:rPr>
                              <w:t xml:space="preserve"> </w:t>
                            </w:r>
                            <w:r>
                              <w:rPr>
                                <w:color w:val="231F20"/>
                              </w:rPr>
                              <w:t>If</w:t>
                            </w:r>
                            <w:r>
                              <w:rPr>
                                <w:color w:val="231F20"/>
                                <w:spacing w:val="-6"/>
                              </w:rPr>
                              <w:t xml:space="preserve"> </w:t>
                            </w:r>
                            <w:proofErr w:type="spellStart"/>
                            <w:r>
                              <w:rPr>
                                <w:color w:val="231F20"/>
                              </w:rPr>
                              <w:t>Rehoboam</w:t>
                            </w:r>
                            <w:proofErr w:type="spellEnd"/>
                            <w:r>
                              <w:rPr>
                                <w:color w:val="231F20"/>
                                <w:spacing w:val="-6"/>
                              </w:rPr>
                              <w:t xml:space="preserve"> </w:t>
                            </w:r>
                            <w:r>
                              <w:rPr>
                                <w:color w:val="231F20"/>
                              </w:rPr>
                              <w:t>was</w:t>
                            </w:r>
                            <w:r>
                              <w:rPr>
                                <w:color w:val="231F20"/>
                                <w:spacing w:val="-6"/>
                              </w:rPr>
                              <w:t xml:space="preserve"> </w:t>
                            </w:r>
                            <w:r>
                              <w:rPr>
                                <w:color w:val="231F20"/>
                              </w:rPr>
                              <w:t>40-41,</w:t>
                            </w:r>
                            <w:r>
                              <w:rPr>
                                <w:color w:val="231F20"/>
                                <w:spacing w:val="-6"/>
                              </w:rPr>
                              <w:t xml:space="preserve"> </w:t>
                            </w:r>
                            <w:r>
                              <w:rPr>
                                <w:color w:val="231F20"/>
                              </w:rPr>
                              <w:t>his</w:t>
                            </w:r>
                            <w:r>
                              <w:rPr>
                                <w:color w:val="231F20"/>
                                <w:spacing w:val="-6"/>
                              </w:rPr>
                              <w:t xml:space="preserve"> </w:t>
                            </w:r>
                            <w:r>
                              <w:rPr>
                                <w:color w:val="231F20"/>
                              </w:rPr>
                              <w:t>peers</w:t>
                            </w:r>
                            <w:r>
                              <w:rPr>
                                <w:color w:val="231F20"/>
                                <w:spacing w:val="-6"/>
                              </w:rPr>
                              <w:t xml:space="preserve"> </w:t>
                            </w:r>
                            <w:r>
                              <w:rPr>
                                <w:color w:val="231F20"/>
                              </w:rPr>
                              <w:t>would</w:t>
                            </w:r>
                            <w:r>
                              <w:rPr>
                                <w:color w:val="231F20"/>
                                <w:spacing w:val="-6"/>
                              </w:rPr>
                              <w:t xml:space="preserve"> </w:t>
                            </w:r>
                            <w:r>
                              <w:rPr>
                                <w:color w:val="231F20"/>
                              </w:rPr>
                              <w:t>not</w:t>
                            </w:r>
                            <w:r>
                              <w:rPr>
                                <w:color w:val="231F20"/>
                                <w:spacing w:val="-6"/>
                              </w:rPr>
                              <w:t xml:space="preserve"> </w:t>
                            </w:r>
                            <w:r>
                              <w:rPr>
                                <w:color w:val="231F20"/>
                              </w:rPr>
                              <w:t>have</w:t>
                            </w:r>
                            <w:r>
                              <w:rPr>
                                <w:color w:val="231F20"/>
                                <w:spacing w:val="-6"/>
                              </w:rPr>
                              <w:t xml:space="preserve"> </w:t>
                            </w:r>
                            <w:r>
                              <w:rPr>
                                <w:color w:val="231F20"/>
                              </w:rPr>
                              <w:t>been</w:t>
                            </w:r>
                            <w:r>
                              <w:rPr>
                                <w:color w:val="231F20"/>
                                <w:spacing w:val="-6"/>
                              </w:rPr>
                              <w:t xml:space="preserve"> </w:t>
                            </w:r>
                            <w:r>
                              <w:rPr>
                                <w:color w:val="231F20"/>
                              </w:rPr>
                              <w:t>“young”</w:t>
                            </w:r>
                            <w:r>
                              <w:rPr>
                                <w:color w:val="231F20"/>
                                <w:spacing w:val="-7"/>
                              </w:rPr>
                              <w:t xml:space="preserve"> </w:t>
                            </w:r>
                            <w:r>
                              <w:rPr>
                                <w:color w:val="231F20"/>
                              </w:rPr>
                              <w:t>by</w:t>
                            </w:r>
                            <w:r>
                              <w:rPr>
                                <w:color w:val="231F20"/>
                                <w:spacing w:val="-6"/>
                              </w:rPr>
                              <w:t xml:space="preserve"> </w:t>
                            </w:r>
                            <w:r>
                              <w:rPr>
                                <w:color w:val="231F20"/>
                              </w:rPr>
                              <w:t>our</w:t>
                            </w:r>
                            <w:r>
                              <w:rPr>
                                <w:color w:val="231F20"/>
                                <w:spacing w:val="-6"/>
                              </w:rPr>
                              <w:t xml:space="preserve"> </w:t>
                            </w:r>
                            <w:r>
                              <w:rPr>
                                <w:color w:val="231F20"/>
                              </w:rPr>
                              <w:t>standards</w:t>
                            </w:r>
                            <w:r>
                              <w:rPr>
                                <w:color w:val="231F20"/>
                                <w:spacing w:val="-6"/>
                              </w:rPr>
                              <w:t xml:space="preserve"> </w:t>
                            </w:r>
                            <w:r>
                              <w:rPr>
                                <w:color w:val="231F20"/>
                              </w:rPr>
                              <w:t xml:space="preserve">(cf. 1 Kings 12:10; 2 Chronicles 10:8). Also, remember that the 12 tribes at this point were </w:t>
                            </w:r>
                            <w:r>
                              <w:rPr>
                                <w:color w:val="231F20"/>
                                <w:spacing w:val="-5"/>
                              </w:rPr>
                              <w:t xml:space="preserve">11 </w:t>
                            </w:r>
                            <w:r>
                              <w:rPr>
                                <w:color w:val="231F20"/>
                              </w:rPr>
                              <w:t>sons</w:t>
                            </w:r>
                            <w:r>
                              <w:rPr>
                                <w:color w:val="231F20"/>
                                <w:spacing w:val="-14"/>
                              </w:rPr>
                              <w:t xml:space="preserve"> </w:t>
                            </w:r>
                            <w:r>
                              <w:rPr>
                                <w:color w:val="231F20"/>
                              </w:rPr>
                              <w:t>of</w:t>
                            </w:r>
                            <w:r>
                              <w:rPr>
                                <w:color w:val="231F20"/>
                                <w:spacing w:val="-14"/>
                              </w:rPr>
                              <w:t xml:space="preserve"> </w:t>
                            </w:r>
                            <w:r>
                              <w:rPr>
                                <w:color w:val="231F20"/>
                              </w:rPr>
                              <w:t>Jacob,</w:t>
                            </w:r>
                            <w:r>
                              <w:rPr>
                                <w:color w:val="231F20"/>
                                <w:spacing w:val="-14"/>
                              </w:rPr>
                              <w:t xml:space="preserve"> </w:t>
                            </w:r>
                            <w:r>
                              <w:rPr>
                                <w:color w:val="231F20"/>
                              </w:rPr>
                              <w:t>with</w:t>
                            </w:r>
                            <w:r>
                              <w:rPr>
                                <w:color w:val="231F20"/>
                                <w:spacing w:val="-14"/>
                              </w:rPr>
                              <w:t xml:space="preserve"> </w:t>
                            </w:r>
                            <w:r>
                              <w:rPr>
                                <w:color w:val="231F20"/>
                              </w:rPr>
                              <w:t>both</w:t>
                            </w:r>
                            <w:r>
                              <w:rPr>
                                <w:color w:val="231F20"/>
                                <w:spacing w:val="-14"/>
                              </w:rPr>
                              <w:t xml:space="preserve"> </w:t>
                            </w:r>
                            <w:r>
                              <w:rPr>
                                <w:color w:val="231F20"/>
                              </w:rPr>
                              <w:t>of</w:t>
                            </w:r>
                            <w:r>
                              <w:rPr>
                                <w:color w:val="231F20"/>
                                <w:spacing w:val="-14"/>
                              </w:rPr>
                              <w:t xml:space="preserve"> </w:t>
                            </w:r>
                            <w:r>
                              <w:rPr>
                                <w:color w:val="231F20"/>
                                <w:spacing w:val="-3"/>
                              </w:rPr>
                              <w:t>Joseph’s</w:t>
                            </w:r>
                            <w:r>
                              <w:rPr>
                                <w:color w:val="231F20"/>
                                <w:spacing w:val="-14"/>
                              </w:rPr>
                              <w:t xml:space="preserve"> </w:t>
                            </w:r>
                            <w:r>
                              <w:rPr>
                                <w:color w:val="231F20"/>
                              </w:rPr>
                              <w:t>sons</w:t>
                            </w:r>
                            <w:r>
                              <w:rPr>
                                <w:color w:val="231F20"/>
                                <w:spacing w:val="-14"/>
                              </w:rPr>
                              <w:t xml:space="preserve"> </w:t>
                            </w:r>
                            <w:r>
                              <w:rPr>
                                <w:color w:val="231F20"/>
                              </w:rPr>
                              <w:t>getting</w:t>
                            </w:r>
                            <w:r>
                              <w:rPr>
                                <w:color w:val="231F20"/>
                                <w:spacing w:val="-14"/>
                              </w:rPr>
                              <w:t xml:space="preserve"> </w:t>
                            </w:r>
                            <w:r>
                              <w:rPr>
                                <w:color w:val="231F20"/>
                              </w:rPr>
                              <w:t>an</w:t>
                            </w:r>
                            <w:r>
                              <w:rPr>
                                <w:color w:val="231F20"/>
                                <w:spacing w:val="-14"/>
                              </w:rPr>
                              <w:t xml:space="preserve"> </w:t>
                            </w:r>
                            <w:r>
                              <w:rPr>
                                <w:color w:val="231F20"/>
                              </w:rPr>
                              <w:t>inheritance,</w:t>
                            </w:r>
                            <w:r>
                              <w:rPr>
                                <w:color w:val="231F20"/>
                                <w:spacing w:val="-15"/>
                              </w:rPr>
                              <w:t xml:space="preserve"> </w:t>
                            </w:r>
                            <w:r>
                              <w:rPr>
                                <w:color w:val="231F20"/>
                              </w:rPr>
                              <w:t>making</w:t>
                            </w:r>
                            <w:r>
                              <w:rPr>
                                <w:color w:val="231F20"/>
                                <w:spacing w:val="-15"/>
                              </w:rPr>
                              <w:t xml:space="preserve"> </w:t>
                            </w:r>
                            <w:r>
                              <w:rPr>
                                <w:color w:val="231F20"/>
                              </w:rPr>
                              <w:t>12</w:t>
                            </w:r>
                            <w:r>
                              <w:rPr>
                                <w:color w:val="231F20"/>
                                <w:spacing w:val="-14"/>
                              </w:rPr>
                              <w:t xml:space="preserve"> </w:t>
                            </w:r>
                            <w:r>
                              <w:rPr>
                                <w:color w:val="231F20"/>
                              </w:rPr>
                              <w:t>land</w:t>
                            </w:r>
                            <w:r>
                              <w:rPr>
                                <w:color w:val="231F20"/>
                                <w:spacing w:val="-14"/>
                              </w:rPr>
                              <w:t xml:space="preserve"> </w:t>
                            </w:r>
                            <w:r>
                              <w:rPr>
                                <w:color w:val="231F20"/>
                              </w:rPr>
                              <w:t>allotments. The Levites were given cities throughout the kingdom rather than specific areas of</w:t>
                            </w:r>
                            <w:r>
                              <w:rPr>
                                <w:color w:val="231F20"/>
                                <w:spacing w:val="-13"/>
                              </w:rPr>
                              <w:t xml:space="preserve"> </w:t>
                            </w:r>
                            <w:r>
                              <w:rPr>
                                <w:color w:val="231F20"/>
                              </w:rPr>
                              <w:t>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08pt;margin-top:9.2pt;width:468pt;height:70.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" fillcolor="#9bbb59 [3206]" stroked="f">
                <v:textbox inset="0,0,0,0">
                  <w:txbxContent>
                    <w:p w:rsidR="007E0CBE" w:rsidRDefault="007E0CBE" w:rsidP="007E0CBE">
                      <w:pPr>
                        <w:pStyle w:val="BodyText"/>
                        <w:spacing w:before="132" w:line="249" w:lineRule="auto"/>
                        <w:ind w:left="540" w:right="176" w:hanging="360"/>
                        <w:jc w:val="both"/>
                      </w:pPr>
                      <w:r>
                        <w:rPr>
                          <w:b/>
                          <w:color w:val="231F20"/>
                        </w:rPr>
                        <w:t>NOTE:</w:t>
                      </w:r>
                      <w:r>
                        <w:rPr>
                          <w:b/>
                          <w:color w:val="231F20"/>
                          <w:spacing w:val="-1"/>
                        </w:rPr>
                        <w:t xml:space="preserve"> </w:t>
                      </w:r>
                      <w:r>
                        <w:rPr>
                          <w:color w:val="231F20"/>
                        </w:rPr>
                        <w:t>If</w:t>
                      </w:r>
                      <w:r>
                        <w:rPr>
                          <w:color w:val="231F20"/>
                          <w:spacing w:val="-6"/>
                        </w:rPr>
                        <w:t xml:space="preserve"> </w:t>
                      </w:r>
                      <w:proofErr w:type="spellStart"/>
                      <w:r>
                        <w:rPr>
                          <w:color w:val="231F20"/>
                        </w:rPr>
                        <w:t>Rehoboam</w:t>
                      </w:r>
                      <w:proofErr w:type="spellEnd"/>
                      <w:r>
                        <w:rPr>
                          <w:color w:val="231F20"/>
                          <w:spacing w:val="-6"/>
                        </w:rPr>
                        <w:t xml:space="preserve"> </w:t>
                      </w:r>
                      <w:r>
                        <w:rPr>
                          <w:color w:val="231F20"/>
                        </w:rPr>
                        <w:t>was</w:t>
                      </w:r>
                      <w:r>
                        <w:rPr>
                          <w:color w:val="231F20"/>
                          <w:spacing w:val="-6"/>
                        </w:rPr>
                        <w:t xml:space="preserve"> </w:t>
                      </w:r>
                      <w:r>
                        <w:rPr>
                          <w:color w:val="231F20"/>
                        </w:rPr>
                        <w:t>40-41,</w:t>
                      </w:r>
                      <w:r>
                        <w:rPr>
                          <w:color w:val="231F20"/>
                          <w:spacing w:val="-6"/>
                        </w:rPr>
                        <w:t xml:space="preserve"> </w:t>
                      </w:r>
                      <w:r>
                        <w:rPr>
                          <w:color w:val="231F20"/>
                        </w:rPr>
                        <w:t>his</w:t>
                      </w:r>
                      <w:r>
                        <w:rPr>
                          <w:color w:val="231F20"/>
                          <w:spacing w:val="-6"/>
                        </w:rPr>
                        <w:t xml:space="preserve"> </w:t>
                      </w:r>
                      <w:r>
                        <w:rPr>
                          <w:color w:val="231F20"/>
                        </w:rPr>
                        <w:t>peers</w:t>
                      </w:r>
                      <w:r>
                        <w:rPr>
                          <w:color w:val="231F20"/>
                          <w:spacing w:val="-6"/>
                        </w:rPr>
                        <w:t xml:space="preserve"> </w:t>
                      </w:r>
                      <w:r>
                        <w:rPr>
                          <w:color w:val="231F20"/>
                        </w:rPr>
                        <w:t>would</w:t>
                      </w:r>
                      <w:r>
                        <w:rPr>
                          <w:color w:val="231F20"/>
                          <w:spacing w:val="-6"/>
                        </w:rPr>
                        <w:t xml:space="preserve"> </w:t>
                      </w:r>
                      <w:r>
                        <w:rPr>
                          <w:color w:val="231F20"/>
                        </w:rPr>
                        <w:t>not</w:t>
                      </w:r>
                      <w:r>
                        <w:rPr>
                          <w:color w:val="231F20"/>
                          <w:spacing w:val="-6"/>
                        </w:rPr>
                        <w:t xml:space="preserve"> </w:t>
                      </w:r>
                      <w:r>
                        <w:rPr>
                          <w:color w:val="231F20"/>
                        </w:rPr>
                        <w:t>have</w:t>
                      </w:r>
                      <w:r>
                        <w:rPr>
                          <w:color w:val="231F20"/>
                          <w:spacing w:val="-6"/>
                        </w:rPr>
                        <w:t xml:space="preserve"> </w:t>
                      </w:r>
                      <w:r>
                        <w:rPr>
                          <w:color w:val="231F20"/>
                        </w:rPr>
                        <w:t>been</w:t>
                      </w:r>
                      <w:r>
                        <w:rPr>
                          <w:color w:val="231F20"/>
                          <w:spacing w:val="-6"/>
                        </w:rPr>
                        <w:t xml:space="preserve"> </w:t>
                      </w:r>
                      <w:r>
                        <w:rPr>
                          <w:color w:val="231F20"/>
                        </w:rPr>
                        <w:t>“young”</w:t>
                      </w:r>
                      <w:r>
                        <w:rPr>
                          <w:color w:val="231F20"/>
                          <w:spacing w:val="-7"/>
                        </w:rPr>
                        <w:t xml:space="preserve"> </w:t>
                      </w:r>
                      <w:r>
                        <w:rPr>
                          <w:color w:val="231F20"/>
                        </w:rPr>
                        <w:t>by</w:t>
                      </w:r>
                      <w:r>
                        <w:rPr>
                          <w:color w:val="231F20"/>
                          <w:spacing w:val="-6"/>
                        </w:rPr>
                        <w:t xml:space="preserve"> </w:t>
                      </w:r>
                      <w:r>
                        <w:rPr>
                          <w:color w:val="231F20"/>
                        </w:rPr>
                        <w:t>our</w:t>
                      </w:r>
                      <w:r>
                        <w:rPr>
                          <w:color w:val="231F20"/>
                          <w:spacing w:val="-6"/>
                        </w:rPr>
                        <w:t xml:space="preserve"> </w:t>
                      </w:r>
                      <w:r>
                        <w:rPr>
                          <w:color w:val="231F20"/>
                        </w:rPr>
                        <w:t>standards</w:t>
                      </w:r>
                      <w:r>
                        <w:rPr>
                          <w:color w:val="231F20"/>
                          <w:spacing w:val="-6"/>
                        </w:rPr>
                        <w:t xml:space="preserve"> </w:t>
                      </w:r>
                      <w:r>
                        <w:rPr>
                          <w:color w:val="231F20"/>
                        </w:rPr>
                        <w:t xml:space="preserve">(cf. 1 Kings 12:10; 2 Chronicles 10:8). Also, remember that the 12 tribes at this point were </w:t>
                      </w:r>
                      <w:r>
                        <w:rPr>
                          <w:color w:val="231F20"/>
                          <w:spacing w:val="-5"/>
                        </w:rPr>
                        <w:t xml:space="preserve">11 </w:t>
                      </w:r>
                      <w:r>
                        <w:rPr>
                          <w:color w:val="231F20"/>
                        </w:rPr>
                        <w:t>sons</w:t>
                      </w:r>
                      <w:r>
                        <w:rPr>
                          <w:color w:val="231F20"/>
                          <w:spacing w:val="-14"/>
                        </w:rPr>
                        <w:t xml:space="preserve"> </w:t>
                      </w:r>
                      <w:r>
                        <w:rPr>
                          <w:color w:val="231F20"/>
                        </w:rPr>
                        <w:t>of</w:t>
                      </w:r>
                      <w:r>
                        <w:rPr>
                          <w:color w:val="231F20"/>
                          <w:spacing w:val="-14"/>
                        </w:rPr>
                        <w:t xml:space="preserve"> </w:t>
                      </w:r>
                      <w:r>
                        <w:rPr>
                          <w:color w:val="231F20"/>
                        </w:rPr>
                        <w:t>Jacob,</w:t>
                      </w:r>
                      <w:r>
                        <w:rPr>
                          <w:color w:val="231F20"/>
                          <w:spacing w:val="-14"/>
                        </w:rPr>
                        <w:t xml:space="preserve"> </w:t>
                      </w:r>
                      <w:r>
                        <w:rPr>
                          <w:color w:val="231F20"/>
                        </w:rPr>
                        <w:t>with</w:t>
                      </w:r>
                      <w:r>
                        <w:rPr>
                          <w:color w:val="231F20"/>
                          <w:spacing w:val="-14"/>
                        </w:rPr>
                        <w:t xml:space="preserve"> </w:t>
                      </w:r>
                      <w:r>
                        <w:rPr>
                          <w:color w:val="231F20"/>
                        </w:rPr>
                        <w:t>both</w:t>
                      </w:r>
                      <w:r>
                        <w:rPr>
                          <w:color w:val="231F20"/>
                          <w:spacing w:val="-14"/>
                        </w:rPr>
                        <w:t xml:space="preserve"> </w:t>
                      </w:r>
                      <w:r>
                        <w:rPr>
                          <w:color w:val="231F20"/>
                        </w:rPr>
                        <w:t>of</w:t>
                      </w:r>
                      <w:r>
                        <w:rPr>
                          <w:color w:val="231F20"/>
                          <w:spacing w:val="-14"/>
                        </w:rPr>
                        <w:t xml:space="preserve"> </w:t>
                      </w:r>
                      <w:r>
                        <w:rPr>
                          <w:color w:val="231F20"/>
                          <w:spacing w:val="-3"/>
                        </w:rPr>
                        <w:t>Joseph’s</w:t>
                      </w:r>
                      <w:r>
                        <w:rPr>
                          <w:color w:val="231F20"/>
                          <w:spacing w:val="-14"/>
                        </w:rPr>
                        <w:t xml:space="preserve"> </w:t>
                      </w:r>
                      <w:r>
                        <w:rPr>
                          <w:color w:val="231F20"/>
                        </w:rPr>
                        <w:t>sons</w:t>
                      </w:r>
                      <w:r>
                        <w:rPr>
                          <w:color w:val="231F20"/>
                          <w:spacing w:val="-14"/>
                        </w:rPr>
                        <w:t xml:space="preserve"> </w:t>
                      </w:r>
                      <w:r>
                        <w:rPr>
                          <w:color w:val="231F20"/>
                        </w:rPr>
                        <w:t>getting</w:t>
                      </w:r>
                      <w:r>
                        <w:rPr>
                          <w:color w:val="231F20"/>
                          <w:spacing w:val="-14"/>
                        </w:rPr>
                        <w:t xml:space="preserve"> </w:t>
                      </w:r>
                      <w:r>
                        <w:rPr>
                          <w:color w:val="231F20"/>
                        </w:rPr>
                        <w:t>an</w:t>
                      </w:r>
                      <w:r>
                        <w:rPr>
                          <w:color w:val="231F20"/>
                          <w:spacing w:val="-14"/>
                        </w:rPr>
                        <w:t xml:space="preserve"> </w:t>
                      </w:r>
                      <w:r>
                        <w:rPr>
                          <w:color w:val="231F20"/>
                        </w:rPr>
                        <w:t>inheritance,</w:t>
                      </w:r>
                      <w:r>
                        <w:rPr>
                          <w:color w:val="231F20"/>
                          <w:spacing w:val="-15"/>
                        </w:rPr>
                        <w:t xml:space="preserve"> </w:t>
                      </w:r>
                      <w:r>
                        <w:rPr>
                          <w:color w:val="231F20"/>
                        </w:rPr>
                        <w:t>making</w:t>
                      </w:r>
                      <w:r>
                        <w:rPr>
                          <w:color w:val="231F20"/>
                          <w:spacing w:val="-15"/>
                        </w:rPr>
                        <w:t xml:space="preserve"> </w:t>
                      </w:r>
                      <w:r>
                        <w:rPr>
                          <w:color w:val="231F20"/>
                        </w:rPr>
                        <w:t>12</w:t>
                      </w:r>
                      <w:r>
                        <w:rPr>
                          <w:color w:val="231F20"/>
                          <w:spacing w:val="-14"/>
                        </w:rPr>
                        <w:t xml:space="preserve"> </w:t>
                      </w:r>
                      <w:r>
                        <w:rPr>
                          <w:color w:val="231F20"/>
                        </w:rPr>
                        <w:t>land</w:t>
                      </w:r>
                      <w:r>
                        <w:rPr>
                          <w:color w:val="231F20"/>
                          <w:spacing w:val="-14"/>
                        </w:rPr>
                        <w:t xml:space="preserve"> </w:t>
                      </w:r>
                      <w:r>
                        <w:rPr>
                          <w:color w:val="231F20"/>
                        </w:rPr>
                        <w:t>allotments. The Levites were given cities throughout the kingdom rather than specific areas of</w:t>
                      </w:r>
                      <w:r>
                        <w:rPr>
                          <w:color w:val="231F20"/>
                          <w:spacing w:val="-13"/>
                        </w:rPr>
                        <w:t xml:space="preserve"> </w:t>
                      </w:r>
                      <w:r>
                        <w:rPr>
                          <w:color w:val="231F20"/>
                        </w:rPr>
                        <w:t>land.</w:t>
                      </w:r>
                    </w:p>
                  </w:txbxContent>
                </v:textbox>
                <w10:wrap type="topAndBottom" anchorx="page"/>
              </v:shape>
            </w:pict>
          </mc:Fallback>
        </mc:AlternateContent>
      </w:r>
    </w:p>
    <w:p w:rsidR="007E0CBE" w:rsidRPr="007E0CBE" w:rsidRDefault="007E0CBE" w:rsidP="007E0CBE">
      <w:pPr>
        <w:numPr>
          <w:ilvl w:val="0"/>
          <w:numId w:val="23"/>
        </w:numPr>
        <w:tabs>
          <w:tab w:val="left" w:pos="700"/>
        </w:tabs>
        <w:spacing w:before="225" w:line="249" w:lineRule="auto"/>
        <w:ind w:left="700" w:right="116"/>
        <w:jc w:val="both"/>
        <w:rPr>
          <w:sz w:val="24"/>
        </w:rPr>
      </w:pPr>
      <w:r w:rsidRPr="007E0CBE">
        <w:rPr>
          <w:color w:val="231F20"/>
          <w:sz w:val="24"/>
        </w:rPr>
        <w:t xml:space="preserve">Immediately, </w:t>
      </w:r>
      <w:proofErr w:type="spellStart"/>
      <w:r w:rsidRPr="007E0CBE">
        <w:rPr>
          <w:color w:val="231F20"/>
          <w:sz w:val="24"/>
        </w:rPr>
        <w:t>Rehoboam</w:t>
      </w:r>
      <w:proofErr w:type="spellEnd"/>
      <w:r w:rsidRPr="007E0CBE">
        <w:rPr>
          <w:color w:val="231F20"/>
          <w:sz w:val="24"/>
        </w:rPr>
        <w:t xml:space="preserve"> tried to make the southern kingdom (tribes of Judah and Benjamin) stronger. He fortified Bethlehem, Hebron, and other cities. Priests and Levites who did not want to serve under Jeroboam went to the south, to </w:t>
      </w:r>
      <w:proofErr w:type="spellStart"/>
      <w:r w:rsidRPr="007E0CBE">
        <w:rPr>
          <w:color w:val="231F20"/>
          <w:sz w:val="24"/>
        </w:rPr>
        <w:t>Rehoboam</w:t>
      </w:r>
      <w:proofErr w:type="spellEnd"/>
      <w:r w:rsidRPr="007E0CBE">
        <w:rPr>
          <w:color w:val="231F20"/>
          <w:sz w:val="24"/>
        </w:rPr>
        <w:t xml:space="preserve">. They helped provide some leadership for the first three years of </w:t>
      </w:r>
      <w:proofErr w:type="spellStart"/>
      <w:r w:rsidRPr="007E0CBE">
        <w:rPr>
          <w:color w:val="231F20"/>
          <w:sz w:val="24"/>
        </w:rPr>
        <w:t>Rehoboam’s</w:t>
      </w:r>
      <w:proofErr w:type="spellEnd"/>
      <w:r w:rsidRPr="007E0CBE">
        <w:rPr>
          <w:color w:val="231F20"/>
          <w:sz w:val="24"/>
        </w:rPr>
        <w:t xml:space="preserve"> reign—until he started promoting idol worship (2 Chronicles 11:17).</w:t>
      </w:r>
      <w:r w:rsidRPr="007E0CBE">
        <w:rPr>
          <w:color w:val="231F20"/>
          <w:spacing w:val="-6"/>
          <w:sz w:val="24"/>
        </w:rPr>
        <w:t xml:space="preserve"> </w:t>
      </w:r>
      <w:proofErr w:type="spellStart"/>
      <w:r w:rsidRPr="007E0CBE">
        <w:rPr>
          <w:color w:val="231F20"/>
          <w:sz w:val="24"/>
        </w:rPr>
        <w:t>Rehoboam</w:t>
      </w:r>
      <w:proofErr w:type="spellEnd"/>
      <w:r w:rsidRPr="007E0CBE">
        <w:rPr>
          <w:color w:val="231F20"/>
          <w:spacing w:val="-5"/>
          <w:sz w:val="24"/>
        </w:rPr>
        <w:t xml:space="preserve"> </w:t>
      </w:r>
      <w:r w:rsidRPr="007E0CBE">
        <w:rPr>
          <w:color w:val="231F20"/>
          <w:sz w:val="24"/>
        </w:rPr>
        <w:t>continued</w:t>
      </w:r>
      <w:r w:rsidRPr="007E0CBE">
        <w:rPr>
          <w:color w:val="231F20"/>
          <w:spacing w:val="-6"/>
          <w:sz w:val="24"/>
        </w:rPr>
        <w:t xml:space="preserve"> </w:t>
      </w:r>
      <w:r w:rsidRPr="007E0CBE">
        <w:rPr>
          <w:color w:val="231F20"/>
          <w:sz w:val="24"/>
        </w:rPr>
        <w:t>to</w:t>
      </w:r>
      <w:r w:rsidRPr="007E0CBE">
        <w:rPr>
          <w:color w:val="231F20"/>
          <w:spacing w:val="-6"/>
          <w:sz w:val="24"/>
        </w:rPr>
        <w:t xml:space="preserve"> </w:t>
      </w:r>
      <w:r w:rsidRPr="007E0CBE">
        <w:rPr>
          <w:color w:val="231F20"/>
          <w:sz w:val="24"/>
        </w:rPr>
        <w:t>live</w:t>
      </w:r>
      <w:r w:rsidRPr="007E0CBE">
        <w:rPr>
          <w:color w:val="231F20"/>
          <w:spacing w:val="-6"/>
          <w:sz w:val="24"/>
        </w:rPr>
        <w:t xml:space="preserve"> </w:t>
      </w:r>
      <w:r w:rsidRPr="007E0CBE">
        <w:rPr>
          <w:color w:val="231F20"/>
          <w:sz w:val="24"/>
        </w:rPr>
        <w:t>in</w:t>
      </w:r>
      <w:r w:rsidRPr="007E0CBE">
        <w:rPr>
          <w:color w:val="231F20"/>
          <w:spacing w:val="-6"/>
          <w:sz w:val="24"/>
        </w:rPr>
        <w:t xml:space="preserve"> </w:t>
      </w:r>
      <w:r w:rsidRPr="007E0CBE">
        <w:rPr>
          <w:color w:val="231F20"/>
          <w:spacing w:val="-3"/>
          <w:sz w:val="24"/>
        </w:rPr>
        <w:t>luxury,</w:t>
      </w:r>
      <w:r w:rsidRPr="007E0CBE">
        <w:rPr>
          <w:color w:val="231F20"/>
          <w:spacing w:val="-6"/>
          <w:sz w:val="24"/>
        </w:rPr>
        <w:t xml:space="preserve"> </w:t>
      </w:r>
      <w:r w:rsidRPr="007E0CBE">
        <w:rPr>
          <w:color w:val="231F20"/>
          <w:sz w:val="24"/>
        </w:rPr>
        <w:t>as</w:t>
      </w:r>
      <w:r w:rsidRPr="007E0CBE">
        <w:rPr>
          <w:color w:val="231F20"/>
          <w:spacing w:val="-6"/>
          <w:sz w:val="24"/>
        </w:rPr>
        <w:t xml:space="preserve"> </w:t>
      </w:r>
      <w:r w:rsidRPr="007E0CBE">
        <w:rPr>
          <w:color w:val="231F20"/>
          <w:sz w:val="24"/>
        </w:rPr>
        <w:t>his</w:t>
      </w:r>
      <w:r w:rsidRPr="007E0CBE">
        <w:rPr>
          <w:color w:val="231F20"/>
          <w:spacing w:val="-6"/>
          <w:sz w:val="24"/>
        </w:rPr>
        <w:t xml:space="preserve"> </w:t>
      </w:r>
      <w:r w:rsidRPr="007E0CBE">
        <w:rPr>
          <w:color w:val="231F20"/>
          <w:sz w:val="24"/>
        </w:rPr>
        <w:t>father</w:t>
      </w:r>
      <w:r w:rsidRPr="007E0CBE">
        <w:rPr>
          <w:color w:val="231F20"/>
          <w:spacing w:val="-5"/>
          <w:sz w:val="24"/>
        </w:rPr>
        <w:t xml:space="preserve"> </w:t>
      </w:r>
      <w:r w:rsidRPr="007E0CBE">
        <w:rPr>
          <w:color w:val="231F20"/>
          <w:sz w:val="24"/>
        </w:rPr>
        <w:t>had.</w:t>
      </w:r>
      <w:r w:rsidRPr="007E0CBE">
        <w:rPr>
          <w:color w:val="231F20"/>
          <w:spacing w:val="-6"/>
          <w:sz w:val="24"/>
        </w:rPr>
        <w:t xml:space="preserve"> </w:t>
      </w:r>
      <w:r w:rsidRPr="007E0CBE">
        <w:rPr>
          <w:color w:val="231F20"/>
          <w:sz w:val="24"/>
        </w:rPr>
        <w:t>He</w:t>
      </w:r>
      <w:r w:rsidRPr="007E0CBE">
        <w:rPr>
          <w:color w:val="231F20"/>
          <w:spacing w:val="-5"/>
          <w:sz w:val="24"/>
        </w:rPr>
        <w:t xml:space="preserve"> </w:t>
      </w:r>
      <w:r w:rsidRPr="007E0CBE">
        <w:rPr>
          <w:color w:val="231F20"/>
          <w:sz w:val="24"/>
        </w:rPr>
        <w:t>had</w:t>
      </w:r>
      <w:r w:rsidRPr="007E0CBE">
        <w:rPr>
          <w:color w:val="231F20"/>
          <w:spacing w:val="-6"/>
          <w:sz w:val="24"/>
        </w:rPr>
        <w:t xml:space="preserve"> </w:t>
      </w:r>
      <w:r w:rsidRPr="007E0CBE">
        <w:rPr>
          <w:color w:val="231F20"/>
          <w:sz w:val="24"/>
        </w:rPr>
        <w:t>a</w:t>
      </w:r>
      <w:r w:rsidRPr="007E0CBE">
        <w:rPr>
          <w:color w:val="231F20"/>
          <w:spacing w:val="-6"/>
          <w:sz w:val="24"/>
        </w:rPr>
        <w:t xml:space="preserve"> </w:t>
      </w:r>
      <w:r w:rsidRPr="007E0CBE">
        <w:rPr>
          <w:color w:val="231F20"/>
          <w:sz w:val="24"/>
        </w:rPr>
        <w:t>large</w:t>
      </w:r>
      <w:r w:rsidRPr="007E0CBE">
        <w:rPr>
          <w:color w:val="231F20"/>
          <w:spacing w:val="-6"/>
          <w:sz w:val="24"/>
        </w:rPr>
        <w:t xml:space="preserve"> </w:t>
      </w:r>
      <w:r w:rsidRPr="007E0CBE">
        <w:rPr>
          <w:color w:val="231F20"/>
          <w:sz w:val="24"/>
        </w:rPr>
        <w:t>family</w:t>
      </w:r>
      <w:r w:rsidRPr="007E0CBE">
        <w:rPr>
          <w:color w:val="231F20"/>
          <w:spacing w:val="-6"/>
          <w:sz w:val="24"/>
        </w:rPr>
        <w:t xml:space="preserve"> </w:t>
      </w:r>
      <w:r w:rsidRPr="007E0CBE">
        <w:rPr>
          <w:color w:val="231F20"/>
          <w:sz w:val="24"/>
        </w:rPr>
        <w:t>(2</w:t>
      </w:r>
      <w:r w:rsidRPr="007E0CBE">
        <w:rPr>
          <w:color w:val="231F20"/>
          <w:spacing w:val="-6"/>
          <w:sz w:val="24"/>
        </w:rPr>
        <w:t xml:space="preserve"> </w:t>
      </w:r>
      <w:r w:rsidRPr="007E0CBE">
        <w:rPr>
          <w:color w:val="231F20"/>
          <w:sz w:val="24"/>
        </w:rPr>
        <w:t>Chronicles 11:18-23) and spent lots of money on elaborate places for idol worship. He did not bring his</w:t>
      </w:r>
      <w:r w:rsidRPr="007E0CBE">
        <w:rPr>
          <w:color w:val="231F20"/>
          <w:spacing w:val="-22"/>
          <w:sz w:val="24"/>
        </w:rPr>
        <w:t xml:space="preserve"> </w:t>
      </w:r>
      <w:r w:rsidRPr="007E0CBE">
        <w:rPr>
          <w:color w:val="231F20"/>
          <w:sz w:val="24"/>
        </w:rPr>
        <w:t>people back to God. When his kingdom was well established and strong, he “forsook the law of the Lord” (2 Chronicles 12:1).</w:t>
      </w:r>
    </w:p>
    <w:p w:rsidR="007E0CBE" w:rsidRPr="007E0CBE" w:rsidRDefault="007E0CBE" w:rsidP="007E0CBE">
      <w:pPr>
        <w:ind w:left="222"/>
        <w:rPr>
          <w:sz w:val="20"/>
        </w:rPr>
      </w:pPr>
      <w:r w:rsidRPr="007E0CBE">
        <w:rPr>
          <w:spacing w:val="60"/>
          <w:position w:val="103"/>
          <w:sz w:val="20"/>
        </w:rPr>
        <w:t xml:space="preserve"> </w:t>
      </w:r>
      <w:r>
        <w:rPr>
          <w:noProof/>
          <w:spacing w:val="60"/>
          <w:sz w:val="20"/>
        </w:rPr>
        <mc:AlternateContent>
          <mc:Choice Requires="wps">
            <w:drawing>
              <wp:inline distT="0" distB="0" distL="0" distR="0">
                <wp:extent cx="5943600" cy="1473835"/>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73835"/>
                        </a:xfrm>
                        <a:prstGeom prst="rect">
                          <a:avLst/>
                        </a:prstGeom>
                        <a:solidFill>
                          <a:schemeClr val="accent3"/>
                        </a:solidFill>
                        <a:ln>
                          <a:noFill/>
                        </a:ln>
                        <a:extLst/>
                      </wps:spPr>
                      <wps:txbx>
                        <w:txbxContent>
                          <w:p w:rsidR="007E0CBE" w:rsidRDefault="007E0CBE" w:rsidP="007E0CBE">
                            <w:pPr>
                              <w:pStyle w:val="BodyText"/>
                              <w:spacing w:before="155" w:line="249" w:lineRule="auto"/>
                              <w:ind w:left="540" w:right="174" w:hanging="360"/>
                              <w:jc w:val="both"/>
                            </w:pPr>
                            <w:r>
                              <w:rPr>
                                <w:b/>
                                <w:color w:val="231F20"/>
                              </w:rPr>
                              <w:t xml:space="preserve">NOTE: </w:t>
                            </w:r>
                            <w:r>
                              <w:rPr>
                                <w:color w:val="231F20"/>
                              </w:rPr>
                              <w:t>God sent Shishak, King of Egypt, to Jerusalem with a massive army to take tribute. Shishak was the son of an Assyrian king. His wife (</w:t>
                            </w:r>
                            <w:proofErr w:type="spellStart"/>
                            <w:r>
                              <w:rPr>
                                <w:color w:val="231F20"/>
                              </w:rPr>
                              <w:t>Tahpenes</w:t>
                            </w:r>
                            <w:proofErr w:type="spellEnd"/>
                            <w:r>
                              <w:rPr>
                                <w:color w:val="231F20"/>
                              </w:rPr>
                              <w:t xml:space="preserve">) is mentioned in 1 Kings 11:19. One of his wife’s sisters became the wife of Jeroboam. Shishak invaded the Southern Kingdom with twice the number of chariots that </w:t>
                            </w:r>
                            <w:proofErr w:type="spellStart"/>
                            <w:r>
                              <w:rPr>
                                <w:color w:val="231F20"/>
                              </w:rPr>
                              <w:t>Pharoah</w:t>
                            </w:r>
                            <w:proofErr w:type="spellEnd"/>
                            <w:r>
                              <w:rPr>
                                <w:color w:val="231F20"/>
                              </w:rPr>
                              <w:t xml:space="preserve"> used in the time of Moses (Exodus 14:7), five times as many horsemen as Solomon had, and 12 times as many Philistines as came against Israel in 1 Samuel 13:5. His infantry was “without number.”</w:t>
                            </w:r>
                          </w:p>
                        </w:txbxContent>
                      </wps:txbx>
                      <wps:bodyPr rot="0" vert="horz" wrap="square" lIns="0" tIns="0" rIns="0" bIns="0" anchor="t" anchorCtr="0" upright="1">
                        <a:noAutofit/>
                      </wps:bodyPr>
                    </wps:wsp>
                  </a:graphicData>
                </a:graphic>
              </wp:inline>
            </w:drawing>
          </mc:Choice>
          <mc:Fallback>
            <w:pict>
              <v:shape id="Text Box 12" o:spid="_x0000_s1029" type="#_x0000_t202" style="width:468pt;height:1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" fillcolor="#9bbb59 [3206]" stroked="f">
                <v:textbox inset="0,0,0,0">
                  <w:txbxContent>
                    <w:p w:rsidR="007E0CBE" w:rsidRDefault="007E0CBE" w:rsidP="007E0CBE">
                      <w:pPr>
                        <w:pStyle w:val="BodyText"/>
                        <w:spacing w:before="155" w:line="249" w:lineRule="auto"/>
                        <w:ind w:left="540" w:right="174" w:hanging="360"/>
                        <w:jc w:val="both"/>
                      </w:pPr>
                      <w:r>
                        <w:rPr>
                          <w:b/>
                          <w:color w:val="231F20"/>
                        </w:rPr>
                        <w:t xml:space="preserve">NOTE: </w:t>
                      </w:r>
                      <w:r>
                        <w:rPr>
                          <w:color w:val="231F20"/>
                        </w:rPr>
                        <w:t>God sent Shishak, King of Egypt, to Jerusalem with a massive army to take tribute. Shishak was the son of an Assyrian king. His wife (</w:t>
                      </w:r>
                      <w:proofErr w:type="spellStart"/>
                      <w:r>
                        <w:rPr>
                          <w:color w:val="231F20"/>
                        </w:rPr>
                        <w:t>Tahpenes</w:t>
                      </w:r>
                      <w:proofErr w:type="spellEnd"/>
                      <w:r>
                        <w:rPr>
                          <w:color w:val="231F20"/>
                        </w:rPr>
                        <w:t xml:space="preserve">) is mentioned in 1 Kings 11:19. One of his wife’s sisters became the wife of Jeroboam. Shishak invaded the Southern Kingdom with twice the number of chariots that </w:t>
                      </w:r>
                      <w:proofErr w:type="spellStart"/>
                      <w:r>
                        <w:rPr>
                          <w:color w:val="231F20"/>
                        </w:rPr>
                        <w:t>Pharoah</w:t>
                      </w:r>
                      <w:proofErr w:type="spellEnd"/>
                      <w:r>
                        <w:rPr>
                          <w:color w:val="231F20"/>
                        </w:rPr>
                        <w:t xml:space="preserve"> used in the time of Moses (Exodus 14:7), five times as many horsemen as Solomon had, and 12 times as many Philistines as came against Israel in 1 Samuel 13:5. His infantry was “without number.”</w:t>
                      </w:r>
                    </w:p>
                  </w:txbxContent>
                </v:textbox>
                <w10:anchorlock/>
              </v:shape>
            </w:pict>
          </mc:Fallback>
        </mc:AlternateContent>
      </w:r>
    </w:p>
    <w:p w:rsidR="007E0CBE" w:rsidRPr="007E0CBE" w:rsidRDefault="007E0CBE" w:rsidP="007E0CBE">
      <w:pPr>
        <w:numPr>
          <w:ilvl w:val="0"/>
          <w:numId w:val="23"/>
        </w:numPr>
        <w:tabs>
          <w:tab w:val="left" w:pos="700"/>
        </w:tabs>
        <w:spacing w:before="225" w:line="249" w:lineRule="auto"/>
        <w:ind w:left="700" w:right="116"/>
        <w:jc w:val="both"/>
        <w:rPr>
          <w:sz w:val="24"/>
        </w:rPr>
      </w:pPr>
      <w:r w:rsidRPr="007E0CBE">
        <w:rPr>
          <w:color w:val="231F20"/>
          <w:spacing w:val="-10"/>
          <w:sz w:val="24"/>
        </w:rPr>
        <w:t xml:space="preserve">We </w:t>
      </w:r>
      <w:r w:rsidRPr="007E0CBE">
        <w:rPr>
          <w:color w:val="231F20"/>
          <w:sz w:val="24"/>
        </w:rPr>
        <w:t xml:space="preserve">can learn from </w:t>
      </w:r>
      <w:proofErr w:type="spellStart"/>
      <w:r w:rsidRPr="007E0CBE">
        <w:rPr>
          <w:color w:val="231F20"/>
          <w:sz w:val="24"/>
        </w:rPr>
        <w:t>Rehoboam</w:t>
      </w:r>
      <w:proofErr w:type="spellEnd"/>
      <w:r w:rsidRPr="007E0CBE">
        <w:rPr>
          <w:color w:val="231F20"/>
          <w:sz w:val="24"/>
        </w:rPr>
        <w:t xml:space="preserve"> how important it is to listen respectfully to those who are</w:t>
      </w:r>
      <w:r w:rsidRPr="007E0CBE">
        <w:rPr>
          <w:color w:val="231F20"/>
          <w:spacing w:val="-25"/>
          <w:sz w:val="24"/>
        </w:rPr>
        <w:t xml:space="preserve"> </w:t>
      </w:r>
      <w:r w:rsidRPr="007E0CBE">
        <w:rPr>
          <w:color w:val="231F20"/>
          <w:sz w:val="24"/>
        </w:rPr>
        <w:t>older, like</w:t>
      </w:r>
      <w:r w:rsidRPr="007E0CBE">
        <w:rPr>
          <w:color w:val="231F20"/>
          <w:spacing w:val="-6"/>
          <w:sz w:val="24"/>
        </w:rPr>
        <w:t xml:space="preserve"> </w:t>
      </w:r>
      <w:r w:rsidRPr="007E0CBE">
        <w:rPr>
          <w:color w:val="231F20"/>
          <w:sz w:val="24"/>
        </w:rPr>
        <w:t>our</w:t>
      </w:r>
      <w:r w:rsidRPr="007E0CBE">
        <w:rPr>
          <w:color w:val="231F20"/>
          <w:spacing w:val="-6"/>
          <w:sz w:val="24"/>
        </w:rPr>
        <w:t xml:space="preserve"> </w:t>
      </w:r>
      <w:r w:rsidRPr="007E0CBE">
        <w:rPr>
          <w:color w:val="231F20"/>
          <w:sz w:val="24"/>
        </w:rPr>
        <w:t>parents,</w:t>
      </w:r>
      <w:r w:rsidRPr="007E0CBE">
        <w:rPr>
          <w:color w:val="231F20"/>
          <w:spacing w:val="-6"/>
          <w:sz w:val="24"/>
        </w:rPr>
        <w:t xml:space="preserve"> </w:t>
      </w:r>
      <w:r w:rsidRPr="007E0CBE">
        <w:rPr>
          <w:color w:val="231F20"/>
          <w:sz w:val="24"/>
        </w:rPr>
        <w:t>grandparents,</w:t>
      </w:r>
      <w:r w:rsidRPr="007E0CBE">
        <w:rPr>
          <w:color w:val="231F20"/>
          <w:spacing w:val="-6"/>
          <w:sz w:val="24"/>
        </w:rPr>
        <w:t xml:space="preserve"> </w:t>
      </w:r>
      <w:r w:rsidRPr="007E0CBE">
        <w:rPr>
          <w:color w:val="231F20"/>
          <w:sz w:val="24"/>
        </w:rPr>
        <w:t>teachers,</w:t>
      </w:r>
      <w:r w:rsidRPr="007E0CBE">
        <w:rPr>
          <w:color w:val="231F20"/>
          <w:spacing w:val="-7"/>
          <w:sz w:val="24"/>
        </w:rPr>
        <w:t xml:space="preserve"> </w:t>
      </w:r>
      <w:r w:rsidRPr="007E0CBE">
        <w:rPr>
          <w:color w:val="231F20"/>
          <w:sz w:val="24"/>
        </w:rPr>
        <w:t>older</w:t>
      </w:r>
      <w:r w:rsidRPr="007E0CBE">
        <w:rPr>
          <w:color w:val="231F20"/>
          <w:spacing w:val="-6"/>
          <w:sz w:val="24"/>
        </w:rPr>
        <w:t xml:space="preserve"> </w:t>
      </w:r>
      <w:r w:rsidRPr="007E0CBE">
        <w:rPr>
          <w:color w:val="231F20"/>
          <w:sz w:val="24"/>
        </w:rPr>
        <w:t>people</w:t>
      </w:r>
      <w:r w:rsidRPr="007E0CBE">
        <w:rPr>
          <w:color w:val="231F20"/>
          <w:spacing w:val="-6"/>
          <w:sz w:val="24"/>
        </w:rPr>
        <w:t xml:space="preserve"> </w:t>
      </w:r>
      <w:r w:rsidRPr="007E0CBE">
        <w:rPr>
          <w:color w:val="231F20"/>
          <w:sz w:val="24"/>
        </w:rPr>
        <w:t>in</w:t>
      </w:r>
      <w:r w:rsidRPr="007E0CBE">
        <w:rPr>
          <w:color w:val="231F20"/>
          <w:spacing w:val="-6"/>
          <w:sz w:val="24"/>
        </w:rPr>
        <w:t xml:space="preserve"> </w:t>
      </w:r>
      <w:r w:rsidRPr="007E0CBE">
        <w:rPr>
          <w:color w:val="231F20"/>
          <w:sz w:val="24"/>
        </w:rPr>
        <w:t>our</w:t>
      </w:r>
      <w:r w:rsidRPr="007E0CBE">
        <w:rPr>
          <w:color w:val="231F20"/>
          <w:spacing w:val="-6"/>
          <w:sz w:val="24"/>
        </w:rPr>
        <w:t xml:space="preserve"> </w:t>
      </w:r>
      <w:r w:rsidRPr="007E0CBE">
        <w:rPr>
          <w:color w:val="231F20"/>
          <w:sz w:val="24"/>
        </w:rPr>
        <w:t>congregation,</w:t>
      </w:r>
      <w:r w:rsidRPr="007E0CBE">
        <w:rPr>
          <w:color w:val="231F20"/>
          <w:spacing w:val="-7"/>
          <w:sz w:val="24"/>
        </w:rPr>
        <w:t xml:space="preserve"> </w:t>
      </w:r>
      <w:r w:rsidRPr="007E0CBE">
        <w:rPr>
          <w:color w:val="231F20"/>
          <w:sz w:val="24"/>
        </w:rPr>
        <w:t>etc.</w:t>
      </w:r>
      <w:r w:rsidRPr="007E0CBE">
        <w:rPr>
          <w:color w:val="231F20"/>
          <w:spacing w:val="-11"/>
          <w:sz w:val="24"/>
        </w:rPr>
        <w:t xml:space="preserve"> </w:t>
      </w:r>
      <w:r w:rsidRPr="007E0CBE">
        <w:rPr>
          <w:color w:val="231F20"/>
          <w:sz w:val="24"/>
        </w:rPr>
        <w:t>They</w:t>
      </w:r>
      <w:r w:rsidRPr="007E0CBE">
        <w:rPr>
          <w:color w:val="231F20"/>
          <w:spacing w:val="-6"/>
          <w:sz w:val="24"/>
        </w:rPr>
        <w:t xml:space="preserve"> </w:t>
      </w:r>
      <w:r w:rsidRPr="007E0CBE">
        <w:rPr>
          <w:color w:val="231F20"/>
          <w:sz w:val="24"/>
        </w:rPr>
        <w:t>have</w:t>
      </w:r>
      <w:r w:rsidRPr="007E0CBE">
        <w:rPr>
          <w:color w:val="231F20"/>
          <w:spacing w:val="-6"/>
          <w:sz w:val="24"/>
        </w:rPr>
        <w:t xml:space="preserve"> </w:t>
      </w:r>
      <w:r w:rsidRPr="007E0CBE">
        <w:rPr>
          <w:color w:val="231F20"/>
          <w:sz w:val="24"/>
        </w:rPr>
        <w:t>lived longer,</w:t>
      </w:r>
      <w:r w:rsidRPr="007E0CBE">
        <w:rPr>
          <w:color w:val="231F20"/>
          <w:spacing w:val="-7"/>
          <w:sz w:val="24"/>
        </w:rPr>
        <w:t xml:space="preserve"> </w:t>
      </w:r>
      <w:r w:rsidRPr="007E0CBE">
        <w:rPr>
          <w:color w:val="231F20"/>
          <w:sz w:val="24"/>
        </w:rPr>
        <w:t>usually</w:t>
      </w:r>
      <w:r w:rsidRPr="007E0CBE">
        <w:rPr>
          <w:color w:val="231F20"/>
          <w:spacing w:val="-7"/>
          <w:sz w:val="24"/>
        </w:rPr>
        <w:t xml:space="preserve"> </w:t>
      </w:r>
      <w:r w:rsidRPr="007E0CBE">
        <w:rPr>
          <w:color w:val="231F20"/>
          <w:sz w:val="24"/>
        </w:rPr>
        <w:t>know</w:t>
      </w:r>
      <w:r w:rsidRPr="007E0CBE">
        <w:rPr>
          <w:color w:val="231F20"/>
          <w:spacing w:val="-7"/>
          <w:sz w:val="24"/>
        </w:rPr>
        <w:t xml:space="preserve"> </w:t>
      </w:r>
      <w:r w:rsidRPr="007E0CBE">
        <w:rPr>
          <w:color w:val="231F20"/>
          <w:sz w:val="24"/>
        </w:rPr>
        <w:t>more,</w:t>
      </w:r>
      <w:r w:rsidRPr="007E0CBE">
        <w:rPr>
          <w:color w:val="231F20"/>
          <w:spacing w:val="-7"/>
          <w:sz w:val="24"/>
        </w:rPr>
        <w:t xml:space="preserve"> </w:t>
      </w:r>
      <w:r w:rsidRPr="007E0CBE">
        <w:rPr>
          <w:color w:val="231F20"/>
          <w:sz w:val="24"/>
        </w:rPr>
        <w:t>and</w:t>
      </w:r>
      <w:r w:rsidRPr="007E0CBE">
        <w:rPr>
          <w:color w:val="231F20"/>
          <w:spacing w:val="-7"/>
          <w:sz w:val="24"/>
        </w:rPr>
        <w:t xml:space="preserve"> </w:t>
      </w:r>
      <w:r w:rsidRPr="007E0CBE">
        <w:rPr>
          <w:color w:val="231F20"/>
          <w:sz w:val="24"/>
        </w:rPr>
        <w:t>are</w:t>
      </w:r>
      <w:r w:rsidRPr="007E0CBE">
        <w:rPr>
          <w:color w:val="231F20"/>
          <w:spacing w:val="-7"/>
          <w:sz w:val="24"/>
        </w:rPr>
        <w:t xml:space="preserve"> </w:t>
      </w:r>
      <w:r w:rsidRPr="007E0CBE">
        <w:rPr>
          <w:color w:val="231F20"/>
          <w:sz w:val="24"/>
        </w:rPr>
        <w:t>usually</w:t>
      </w:r>
      <w:r w:rsidRPr="007E0CBE">
        <w:rPr>
          <w:color w:val="231F20"/>
          <w:spacing w:val="-7"/>
          <w:sz w:val="24"/>
        </w:rPr>
        <w:t xml:space="preserve"> </w:t>
      </w:r>
      <w:r w:rsidRPr="007E0CBE">
        <w:rPr>
          <w:color w:val="231F20"/>
          <w:spacing w:val="-3"/>
          <w:sz w:val="24"/>
        </w:rPr>
        <w:t>wiser.</w:t>
      </w:r>
      <w:r w:rsidRPr="007E0CBE">
        <w:rPr>
          <w:color w:val="231F20"/>
          <w:spacing w:val="-7"/>
          <w:sz w:val="24"/>
        </w:rPr>
        <w:t xml:space="preserve"> </w:t>
      </w:r>
      <w:r w:rsidRPr="007E0CBE">
        <w:rPr>
          <w:color w:val="231F20"/>
          <w:sz w:val="24"/>
        </w:rPr>
        <w:t>Older</w:t>
      </w:r>
      <w:r w:rsidRPr="007E0CBE">
        <w:rPr>
          <w:color w:val="231F20"/>
          <w:spacing w:val="-7"/>
          <w:sz w:val="24"/>
        </w:rPr>
        <w:t xml:space="preserve"> </w:t>
      </w:r>
      <w:r w:rsidRPr="007E0CBE">
        <w:rPr>
          <w:color w:val="231F20"/>
          <w:sz w:val="24"/>
        </w:rPr>
        <w:t>Christians</w:t>
      </w:r>
      <w:r w:rsidRPr="007E0CBE">
        <w:rPr>
          <w:color w:val="231F20"/>
          <w:spacing w:val="-7"/>
          <w:sz w:val="24"/>
        </w:rPr>
        <w:t xml:space="preserve"> </w:t>
      </w:r>
      <w:r w:rsidRPr="007E0CBE">
        <w:rPr>
          <w:color w:val="231F20"/>
          <w:sz w:val="24"/>
        </w:rPr>
        <w:t>who</w:t>
      </w:r>
      <w:r w:rsidRPr="007E0CBE">
        <w:rPr>
          <w:color w:val="231F20"/>
          <w:spacing w:val="-7"/>
          <w:sz w:val="24"/>
        </w:rPr>
        <w:t xml:space="preserve"> </w:t>
      </w:r>
      <w:r w:rsidRPr="007E0CBE">
        <w:rPr>
          <w:color w:val="231F20"/>
          <w:sz w:val="24"/>
        </w:rPr>
        <w:t>love</w:t>
      </w:r>
      <w:r w:rsidRPr="007E0CBE">
        <w:rPr>
          <w:color w:val="231F20"/>
          <w:spacing w:val="-7"/>
          <w:sz w:val="24"/>
        </w:rPr>
        <w:t xml:space="preserve"> </w:t>
      </w:r>
      <w:r w:rsidRPr="007E0CBE">
        <w:rPr>
          <w:color w:val="231F20"/>
          <w:sz w:val="24"/>
        </w:rPr>
        <w:t>God</w:t>
      </w:r>
      <w:r w:rsidRPr="007E0CBE">
        <w:rPr>
          <w:color w:val="231F20"/>
          <w:spacing w:val="-7"/>
          <w:sz w:val="24"/>
        </w:rPr>
        <w:t xml:space="preserve"> </w:t>
      </w:r>
      <w:r w:rsidRPr="007E0CBE">
        <w:rPr>
          <w:color w:val="231F20"/>
          <w:sz w:val="24"/>
        </w:rPr>
        <w:t>want</w:t>
      </w:r>
      <w:r w:rsidRPr="007E0CBE">
        <w:rPr>
          <w:color w:val="231F20"/>
          <w:spacing w:val="-7"/>
          <w:sz w:val="24"/>
        </w:rPr>
        <w:t xml:space="preserve"> </w:t>
      </w:r>
      <w:r w:rsidRPr="007E0CBE">
        <w:rPr>
          <w:color w:val="231F20"/>
          <w:sz w:val="24"/>
        </w:rPr>
        <w:t>to</w:t>
      </w:r>
      <w:r w:rsidRPr="007E0CBE">
        <w:rPr>
          <w:color w:val="231F20"/>
          <w:spacing w:val="-7"/>
          <w:sz w:val="24"/>
        </w:rPr>
        <w:t xml:space="preserve"> </w:t>
      </w:r>
      <w:r w:rsidRPr="007E0CBE">
        <w:rPr>
          <w:color w:val="231F20"/>
          <w:sz w:val="24"/>
        </w:rPr>
        <w:t>help us get to heaven. They can be a big help to us as we grow up. Read together Leviticus 19:32; Proverbs 16:31; 1 Peter 5:5; Proverbs 1:5; 11:14;</w:t>
      </w:r>
      <w:r w:rsidRPr="007E0CBE">
        <w:rPr>
          <w:color w:val="231F20"/>
          <w:spacing w:val="-28"/>
          <w:sz w:val="24"/>
        </w:rPr>
        <w:t xml:space="preserve"> </w:t>
      </w:r>
      <w:r w:rsidRPr="007E0CBE">
        <w:rPr>
          <w:color w:val="231F20"/>
          <w:sz w:val="24"/>
        </w:rPr>
        <w:t>19:20.</w:t>
      </w:r>
    </w:p>
    <w:p w:rsidR="007E0CBE" w:rsidRDefault="007E0CBE">
      <w:pPr>
        <w:rPr>
          <w:sz w:val="24"/>
        </w:rPr>
      </w:pPr>
      <w:r>
        <w:rPr>
          <w:sz w:val="24"/>
        </w:rPr>
        <w:br w:type="page"/>
      </w:r>
    </w:p>
    <w:p w:rsidR="007E0CBE" w:rsidRPr="007E0CBE" w:rsidRDefault="007E0CBE" w:rsidP="007E0CBE">
      <w:pPr>
        <w:spacing w:before="230"/>
        <w:ind w:left="4230"/>
        <w:outlineLvl w:val="4"/>
        <w:rPr>
          <w:b/>
          <w:bCs/>
          <w:sz w:val="24"/>
          <w:szCs w:val="24"/>
        </w:rPr>
      </w:pPr>
      <w:r w:rsidRPr="007E0CBE">
        <w:rPr>
          <w:b/>
          <w:bCs/>
          <w:color w:val="231F20"/>
          <w:sz w:val="24"/>
          <w:szCs w:val="24"/>
        </w:rPr>
        <w:lastRenderedPageBreak/>
        <w:t>THE DIVIDED KINGDOM</w:t>
      </w:r>
    </w:p>
    <w:p w:rsidR="007E0CBE" w:rsidRPr="007E0CBE" w:rsidRDefault="007E0CBE" w:rsidP="007E0CBE">
      <w:pPr>
        <w:spacing w:before="4"/>
        <w:rPr>
          <w:b/>
          <w:sz w:val="12"/>
          <w:szCs w:val="24"/>
        </w:rPr>
      </w:pPr>
    </w:p>
    <w:tbl>
      <w:tblPr>
        <w:tblW w:w="0" w:type="auto"/>
        <w:tblInd w:w="95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08"/>
        <w:gridCol w:w="3148"/>
        <w:gridCol w:w="2711"/>
      </w:tblGrid>
      <w:tr w:rsidR="007E0CBE" w:rsidRPr="007E0CBE" w:rsidTr="008C2757">
        <w:trPr>
          <w:trHeight w:hRule="exact" w:val="337"/>
        </w:trPr>
        <w:tc>
          <w:tcPr>
            <w:tcW w:w="2508" w:type="dxa"/>
          </w:tcPr>
          <w:p w:rsidR="007E0CBE" w:rsidRPr="007E0CBE" w:rsidRDefault="007E0CBE" w:rsidP="007E0CBE"/>
        </w:tc>
        <w:tc>
          <w:tcPr>
            <w:tcW w:w="3148" w:type="dxa"/>
          </w:tcPr>
          <w:p w:rsidR="007E0CBE" w:rsidRPr="007E0CBE" w:rsidRDefault="007E0CBE" w:rsidP="007E0CBE">
            <w:pPr>
              <w:spacing w:line="266" w:lineRule="exact"/>
              <w:ind w:left="473" w:right="655"/>
              <w:jc w:val="center"/>
              <w:rPr>
                <w:b/>
                <w:sz w:val="24"/>
              </w:rPr>
            </w:pPr>
            <w:r w:rsidRPr="007E0CBE">
              <w:rPr>
                <w:b/>
                <w:color w:val="231F20"/>
                <w:sz w:val="24"/>
              </w:rPr>
              <w:t>Israel</w:t>
            </w:r>
          </w:p>
        </w:tc>
        <w:tc>
          <w:tcPr>
            <w:tcW w:w="2711" w:type="dxa"/>
          </w:tcPr>
          <w:p w:rsidR="007E0CBE" w:rsidRPr="007E0CBE" w:rsidRDefault="007E0CBE" w:rsidP="007E0CBE">
            <w:pPr>
              <w:spacing w:line="266" w:lineRule="exact"/>
              <w:ind w:left="466" w:right="30"/>
              <w:jc w:val="center"/>
              <w:rPr>
                <w:b/>
                <w:sz w:val="24"/>
              </w:rPr>
            </w:pPr>
            <w:r w:rsidRPr="007E0CBE">
              <w:rPr>
                <w:b/>
                <w:color w:val="231F20"/>
                <w:sz w:val="24"/>
              </w:rPr>
              <w:t>Judah</w:t>
            </w:r>
          </w:p>
        </w:tc>
      </w:tr>
      <w:tr w:rsidR="007E0CBE" w:rsidRPr="007E0CBE" w:rsidTr="008C2757">
        <w:trPr>
          <w:trHeight w:hRule="exact" w:val="408"/>
        </w:trPr>
        <w:tc>
          <w:tcPr>
            <w:tcW w:w="2508" w:type="dxa"/>
          </w:tcPr>
          <w:p w:rsidR="007E0CBE" w:rsidRPr="007E0CBE" w:rsidRDefault="007E0CBE" w:rsidP="007E0CBE">
            <w:pPr>
              <w:spacing w:before="61"/>
              <w:ind w:left="50"/>
              <w:rPr>
                <w:b/>
                <w:sz w:val="24"/>
              </w:rPr>
            </w:pPr>
            <w:r w:rsidRPr="007E0CBE">
              <w:rPr>
                <w:b/>
                <w:color w:val="231F20"/>
                <w:sz w:val="24"/>
              </w:rPr>
              <w:t>Number of Tribes</w:t>
            </w:r>
          </w:p>
        </w:tc>
        <w:tc>
          <w:tcPr>
            <w:tcW w:w="3148" w:type="dxa"/>
          </w:tcPr>
          <w:p w:rsidR="007E0CBE" w:rsidRPr="007E0CBE" w:rsidRDefault="007E0CBE" w:rsidP="007E0CBE">
            <w:pPr>
              <w:spacing w:before="61"/>
              <w:ind w:left="473" w:right="655"/>
              <w:jc w:val="center"/>
              <w:rPr>
                <w:sz w:val="24"/>
              </w:rPr>
            </w:pPr>
            <w:r w:rsidRPr="007E0CBE">
              <w:rPr>
                <w:color w:val="231F20"/>
                <w:sz w:val="24"/>
              </w:rPr>
              <w:t>10</w:t>
            </w:r>
          </w:p>
        </w:tc>
        <w:tc>
          <w:tcPr>
            <w:tcW w:w="2711" w:type="dxa"/>
          </w:tcPr>
          <w:p w:rsidR="007E0CBE" w:rsidRPr="007E0CBE" w:rsidRDefault="007E0CBE" w:rsidP="007E0CBE">
            <w:pPr>
              <w:spacing w:before="61"/>
              <w:ind w:left="436"/>
              <w:jc w:val="center"/>
              <w:rPr>
                <w:sz w:val="24"/>
              </w:rPr>
            </w:pPr>
            <w:r w:rsidRPr="007E0CBE">
              <w:rPr>
                <w:color w:val="231F20"/>
                <w:sz w:val="24"/>
              </w:rPr>
              <w:t>2</w:t>
            </w:r>
          </w:p>
        </w:tc>
      </w:tr>
      <w:tr w:rsidR="007E0CBE" w:rsidRPr="007E0CBE" w:rsidTr="008C2757">
        <w:trPr>
          <w:trHeight w:hRule="exact" w:val="408"/>
        </w:trPr>
        <w:tc>
          <w:tcPr>
            <w:tcW w:w="2508" w:type="dxa"/>
          </w:tcPr>
          <w:p w:rsidR="007E0CBE" w:rsidRPr="007E0CBE" w:rsidRDefault="007E0CBE" w:rsidP="007E0CBE">
            <w:pPr>
              <w:spacing w:before="61"/>
              <w:ind w:left="50"/>
              <w:rPr>
                <w:b/>
                <w:sz w:val="24"/>
              </w:rPr>
            </w:pPr>
            <w:r w:rsidRPr="007E0CBE">
              <w:rPr>
                <w:b/>
                <w:color w:val="231F20"/>
                <w:sz w:val="24"/>
              </w:rPr>
              <w:t>First King</w:t>
            </w:r>
          </w:p>
        </w:tc>
        <w:tc>
          <w:tcPr>
            <w:tcW w:w="3148" w:type="dxa"/>
          </w:tcPr>
          <w:p w:rsidR="007E0CBE" w:rsidRPr="007E0CBE" w:rsidRDefault="007E0CBE" w:rsidP="007E0CBE">
            <w:pPr>
              <w:spacing w:before="61"/>
              <w:ind w:left="473" w:right="655"/>
              <w:jc w:val="center"/>
              <w:rPr>
                <w:sz w:val="24"/>
              </w:rPr>
            </w:pPr>
            <w:r w:rsidRPr="007E0CBE">
              <w:rPr>
                <w:color w:val="231F20"/>
                <w:sz w:val="24"/>
              </w:rPr>
              <w:t>Jeroboam</w:t>
            </w:r>
          </w:p>
        </w:tc>
        <w:tc>
          <w:tcPr>
            <w:tcW w:w="2711" w:type="dxa"/>
          </w:tcPr>
          <w:p w:rsidR="007E0CBE" w:rsidRPr="007E0CBE" w:rsidRDefault="007E0CBE" w:rsidP="007E0CBE">
            <w:pPr>
              <w:spacing w:before="61"/>
              <w:ind w:left="466" w:right="30"/>
              <w:jc w:val="center"/>
              <w:rPr>
                <w:sz w:val="24"/>
              </w:rPr>
            </w:pPr>
            <w:proofErr w:type="spellStart"/>
            <w:r w:rsidRPr="007E0CBE">
              <w:rPr>
                <w:color w:val="231F20"/>
                <w:sz w:val="24"/>
              </w:rPr>
              <w:t>Rehoboam</w:t>
            </w:r>
            <w:proofErr w:type="spellEnd"/>
          </w:p>
        </w:tc>
      </w:tr>
      <w:tr w:rsidR="007E0CBE" w:rsidRPr="007E0CBE" w:rsidTr="008C2757">
        <w:trPr>
          <w:trHeight w:hRule="exact" w:val="408"/>
        </w:trPr>
        <w:tc>
          <w:tcPr>
            <w:tcW w:w="2508" w:type="dxa"/>
          </w:tcPr>
          <w:p w:rsidR="007E0CBE" w:rsidRPr="007E0CBE" w:rsidRDefault="007E0CBE" w:rsidP="007E0CBE">
            <w:pPr>
              <w:spacing w:before="61"/>
              <w:ind w:left="50"/>
              <w:rPr>
                <w:b/>
                <w:sz w:val="24"/>
              </w:rPr>
            </w:pPr>
            <w:r w:rsidRPr="007E0CBE">
              <w:rPr>
                <w:b/>
                <w:color w:val="231F20"/>
                <w:sz w:val="24"/>
              </w:rPr>
              <w:t>Number of Kings</w:t>
            </w:r>
          </w:p>
        </w:tc>
        <w:tc>
          <w:tcPr>
            <w:tcW w:w="3148" w:type="dxa"/>
          </w:tcPr>
          <w:p w:rsidR="007E0CBE" w:rsidRPr="007E0CBE" w:rsidRDefault="007E0CBE" w:rsidP="007E0CBE">
            <w:pPr>
              <w:spacing w:before="61"/>
              <w:ind w:left="473" w:right="654"/>
              <w:jc w:val="center"/>
              <w:rPr>
                <w:sz w:val="24"/>
              </w:rPr>
            </w:pPr>
            <w:r w:rsidRPr="007E0CBE">
              <w:rPr>
                <w:color w:val="231F20"/>
                <w:sz w:val="24"/>
              </w:rPr>
              <w:t>19</w:t>
            </w:r>
          </w:p>
        </w:tc>
        <w:tc>
          <w:tcPr>
            <w:tcW w:w="2711" w:type="dxa"/>
          </w:tcPr>
          <w:p w:rsidR="007E0CBE" w:rsidRPr="007E0CBE" w:rsidRDefault="007E0CBE" w:rsidP="007E0CBE">
            <w:pPr>
              <w:spacing w:before="61"/>
              <w:ind w:left="466" w:right="30"/>
              <w:jc w:val="center"/>
              <w:rPr>
                <w:sz w:val="24"/>
              </w:rPr>
            </w:pPr>
            <w:r w:rsidRPr="007E0CBE">
              <w:rPr>
                <w:color w:val="231F20"/>
                <w:sz w:val="24"/>
              </w:rPr>
              <w:t>19+1 queen (</w:t>
            </w:r>
            <w:proofErr w:type="spellStart"/>
            <w:r w:rsidRPr="007E0CBE">
              <w:rPr>
                <w:color w:val="231F20"/>
                <w:sz w:val="24"/>
              </w:rPr>
              <w:t>Athaliah</w:t>
            </w:r>
            <w:proofErr w:type="spellEnd"/>
            <w:r w:rsidRPr="007E0CBE">
              <w:rPr>
                <w:color w:val="231F20"/>
                <w:sz w:val="24"/>
              </w:rPr>
              <w:t>)</w:t>
            </w:r>
          </w:p>
        </w:tc>
      </w:tr>
      <w:tr w:rsidR="007E0CBE" w:rsidRPr="007E0CBE" w:rsidTr="008C2757">
        <w:trPr>
          <w:trHeight w:hRule="exact" w:val="408"/>
        </w:trPr>
        <w:tc>
          <w:tcPr>
            <w:tcW w:w="2508" w:type="dxa"/>
          </w:tcPr>
          <w:p w:rsidR="007E0CBE" w:rsidRPr="007E0CBE" w:rsidRDefault="007E0CBE" w:rsidP="007E0CBE">
            <w:pPr>
              <w:spacing w:before="61"/>
              <w:ind w:left="50"/>
              <w:rPr>
                <w:b/>
                <w:sz w:val="24"/>
              </w:rPr>
            </w:pPr>
            <w:r w:rsidRPr="007E0CBE">
              <w:rPr>
                <w:b/>
                <w:color w:val="231F20"/>
                <w:sz w:val="24"/>
              </w:rPr>
              <w:t>Number of Dynasties</w:t>
            </w:r>
          </w:p>
        </w:tc>
        <w:tc>
          <w:tcPr>
            <w:tcW w:w="3148" w:type="dxa"/>
          </w:tcPr>
          <w:p w:rsidR="007E0CBE" w:rsidRPr="007E0CBE" w:rsidRDefault="007E0CBE" w:rsidP="007E0CBE">
            <w:pPr>
              <w:spacing w:before="61"/>
              <w:ind w:right="182"/>
              <w:jc w:val="center"/>
              <w:rPr>
                <w:sz w:val="24"/>
              </w:rPr>
            </w:pPr>
            <w:r w:rsidRPr="007E0CBE">
              <w:rPr>
                <w:color w:val="231F20"/>
                <w:sz w:val="24"/>
              </w:rPr>
              <w:t>9</w:t>
            </w:r>
          </w:p>
        </w:tc>
        <w:tc>
          <w:tcPr>
            <w:tcW w:w="2711" w:type="dxa"/>
          </w:tcPr>
          <w:p w:rsidR="007E0CBE" w:rsidRPr="007E0CBE" w:rsidRDefault="007E0CBE" w:rsidP="007E0CBE">
            <w:pPr>
              <w:spacing w:before="61"/>
              <w:ind w:left="436"/>
              <w:jc w:val="center"/>
              <w:rPr>
                <w:sz w:val="24"/>
              </w:rPr>
            </w:pPr>
            <w:r w:rsidRPr="007E0CBE">
              <w:rPr>
                <w:color w:val="231F20"/>
                <w:sz w:val="24"/>
              </w:rPr>
              <w:t>1</w:t>
            </w:r>
          </w:p>
        </w:tc>
      </w:tr>
      <w:tr w:rsidR="007E0CBE" w:rsidRPr="007E0CBE" w:rsidTr="008C2757">
        <w:trPr>
          <w:trHeight w:hRule="exact" w:val="408"/>
        </w:trPr>
        <w:tc>
          <w:tcPr>
            <w:tcW w:w="2508" w:type="dxa"/>
          </w:tcPr>
          <w:p w:rsidR="007E0CBE" w:rsidRPr="007E0CBE" w:rsidRDefault="007E0CBE" w:rsidP="007E0CBE">
            <w:pPr>
              <w:spacing w:before="61"/>
              <w:ind w:left="50"/>
              <w:rPr>
                <w:b/>
                <w:sz w:val="24"/>
              </w:rPr>
            </w:pPr>
            <w:r w:rsidRPr="007E0CBE">
              <w:rPr>
                <w:b/>
                <w:color w:val="231F20"/>
                <w:sz w:val="24"/>
              </w:rPr>
              <w:t>Kind of Kings</w:t>
            </w:r>
          </w:p>
        </w:tc>
        <w:tc>
          <w:tcPr>
            <w:tcW w:w="3148" w:type="dxa"/>
          </w:tcPr>
          <w:p w:rsidR="007E0CBE" w:rsidRPr="007E0CBE" w:rsidRDefault="007E0CBE" w:rsidP="007E0CBE">
            <w:pPr>
              <w:spacing w:before="61"/>
              <w:ind w:left="473" w:right="655"/>
              <w:jc w:val="center"/>
              <w:rPr>
                <w:sz w:val="24"/>
              </w:rPr>
            </w:pPr>
            <w:r w:rsidRPr="007E0CBE">
              <w:rPr>
                <w:color w:val="231F20"/>
                <w:sz w:val="24"/>
              </w:rPr>
              <w:t>All bad; some worse</w:t>
            </w:r>
          </w:p>
        </w:tc>
        <w:tc>
          <w:tcPr>
            <w:tcW w:w="2711" w:type="dxa"/>
          </w:tcPr>
          <w:p w:rsidR="007E0CBE" w:rsidRPr="007E0CBE" w:rsidRDefault="007E0CBE" w:rsidP="007E0CBE">
            <w:pPr>
              <w:spacing w:before="61"/>
              <w:ind w:left="466" w:right="30"/>
              <w:jc w:val="center"/>
              <w:rPr>
                <w:sz w:val="24"/>
              </w:rPr>
            </w:pPr>
            <w:r w:rsidRPr="007E0CBE">
              <w:rPr>
                <w:color w:val="231F20"/>
                <w:sz w:val="24"/>
              </w:rPr>
              <w:t>Some good; most bad</w:t>
            </w:r>
          </w:p>
        </w:tc>
      </w:tr>
      <w:tr w:rsidR="007E0CBE" w:rsidRPr="007E0CBE" w:rsidTr="008C2757">
        <w:trPr>
          <w:trHeight w:hRule="exact" w:val="408"/>
        </w:trPr>
        <w:tc>
          <w:tcPr>
            <w:tcW w:w="2508" w:type="dxa"/>
          </w:tcPr>
          <w:p w:rsidR="007E0CBE" w:rsidRPr="007E0CBE" w:rsidRDefault="007E0CBE" w:rsidP="007E0CBE">
            <w:pPr>
              <w:spacing w:before="61"/>
              <w:ind w:left="50"/>
              <w:rPr>
                <w:b/>
                <w:sz w:val="24"/>
              </w:rPr>
            </w:pPr>
            <w:r w:rsidRPr="007E0CBE">
              <w:rPr>
                <w:b/>
                <w:color w:val="231F20"/>
                <w:sz w:val="24"/>
              </w:rPr>
              <w:t>Capital</w:t>
            </w:r>
          </w:p>
        </w:tc>
        <w:tc>
          <w:tcPr>
            <w:tcW w:w="3148" w:type="dxa"/>
          </w:tcPr>
          <w:p w:rsidR="007E0CBE" w:rsidRPr="007E0CBE" w:rsidRDefault="007E0CBE" w:rsidP="007E0CBE">
            <w:pPr>
              <w:spacing w:before="61"/>
              <w:ind w:left="473" w:right="655"/>
              <w:jc w:val="center"/>
              <w:rPr>
                <w:sz w:val="24"/>
              </w:rPr>
            </w:pPr>
            <w:r w:rsidRPr="007E0CBE">
              <w:rPr>
                <w:color w:val="231F20"/>
                <w:sz w:val="24"/>
              </w:rPr>
              <w:t>Samaria</w:t>
            </w:r>
          </w:p>
        </w:tc>
        <w:tc>
          <w:tcPr>
            <w:tcW w:w="2711" w:type="dxa"/>
          </w:tcPr>
          <w:p w:rsidR="007E0CBE" w:rsidRPr="007E0CBE" w:rsidRDefault="007E0CBE" w:rsidP="007E0CBE">
            <w:pPr>
              <w:spacing w:before="61"/>
              <w:ind w:left="465" w:right="30"/>
              <w:jc w:val="center"/>
              <w:rPr>
                <w:sz w:val="24"/>
              </w:rPr>
            </w:pPr>
            <w:r w:rsidRPr="007E0CBE">
              <w:rPr>
                <w:color w:val="231F20"/>
                <w:sz w:val="24"/>
              </w:rPr>
              <w:t>Jerusalem</w:t>
            </w:r>
          </w:p>
        </w:tc>
      </w:tr>
      <w:tr w:rsidR="007E0CBE" w:rsidRPr="007E0CBE" w:rsidTr="008C2757">
        <w:trPr>
          <w:trHeight w:hRule="exact" w:val="1297"/>
        </w:trPr>
        <w:tc>
          <w:tcPr>
            <w:tcW w:w="2508" w:type="dxa"/>
          </w:tcPr>
          <w:p w:rsidR="007E0CBE" w:rsidRPr="007E0CBE" w:rsidRDefault="007E0CBE" w:rsidP="007E0CBE">
            <w:pPr>
              <w:spacing w:before="61"/>
              <w:ind w:left="50"/>
              <w:rPr>
                <w:b/>
                <w:sz w:val="24"/>
              </w:rPr>
            </w:pPr>
            <w:r w:rsidRPr="007E0CBE">
              <w:rPr>
                <w:b/>
                <w:color w:val="231F20"/>
                <w:sz w:val="24"/>
              </w:rPr>
              <w:t>Fate of Kingdoms</w:t>
            </w:r>
          </w:p>
        </w:tc>
        <w:tc>
          <w:tcPr>
            <w:tcW w:w="3148" w:type="dxa"/>
          </w:tcPr>
          <w:p w:rsidR="007E0CBE" w:rsidRPr="007E0CBE" w:rsidRDefault="007E0CBE" w:rsidP="007E0CBE">
            <w:pPr>
              <w:spacing w:before="61" w:line="278" w:lineRule="auto"/>
              <w:ind w:left="304" w:right="486"/>
              <w:jc w:val="center"/>
              <w:rPr>
                <w:sz w:val="24"/>
              </w:rPr>
            </w:pPr>
            <w:r w:rsidRPr="007E0CBE">
              <w:rPr>
                <w:color w:val="231F20"/>
                <w:sz w:val="24"/>
              </w:rPr>
              <w:t>Conquered and</w:t>
            </w:r>
            <w:r w:rsidRPr="007E0CBE">
              <w:rPr>
                <w:color w:val="231F20"/>
                <w:spacing w:val="-1"/>
                <w:sz w:val="24"/>
              </w:rPr>
              <w:t xml:space="preserve"> </w:t>
            </w:r>
            <w:r w:rsidRPr="007E0CBE">
              <w:rPr>
                <w:color w:val="231F20"/>
                <w:sz w:val="24"/>
              </w:rPr>
              <w:t>deported by Assyria: 722 B.C. (no return)</w:t>
            </w:r>
          </w:p>
        </w:tc>
        <w:tc>
          <w:tcPr>
            <w:tcW w:w="2711" w:type="dxa"/>
          </w:tcPr>
          <w:p w:rsidR="007E0CBE" w:rsidRPr="007E0CBE" w:rsidRDefault="007E0CBE" w:rsidP="007E0CBE">
            <w:pPr>
              <w:spacing w:before="61" w:line="278" w:lineRule="auto"/>
              <w:ind w:left="466" w:right="28"/>
              <w:jc w:val="center"/>
              <w:rPr>
                <w:sz w:val="24"/>
              </w:rPr>
            </w:pPr>
            <w:r w:rsidRPr="007E0CBE">
              <w:rPr>
                <w:color w:val="231F20"/>
                <w:sz w:val="24"/>
              </w:rPr>
              <w:t>Conquered and deported to Babylon: 586 B.C.</w:t>
            </w:r>
          </w:p>
          <w:p w:rsidR="007E0CBE" w:rsidRPr="007E0CBE" w:rsidRDefault="007E0CBE" w:rsidP="007E0CBE">
            <w:pPr>
              <w:spacing w:before="1"/>
              <w:ind w:left="466" w:right="30"/>
              <w:jc w:val="center"/>
              <w:rPr>
                <w:sz w:val="24"/>
              </w:rPr>
            </w:pPr>
            <w:r w:rsidRPr="007E0CBE">
              <w:rPr>
                <w:color w:val="231F20"/>
                <w:sz w:val="24"/>
              </w:rPr>
              <w:t>(exiles returned)</w:t>
            </w:r>
          </w:p>
        </w:tc>
      </w:tr>
    </w:tbl>
    <w:p w:rsidR="00341E65" w:rsidRDefault="00341E65">
      <w:pPr>
        <w:rPr>
          <w:sz w:val="24"/>
        </w:rPr>
      </w:pP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696CEB" w:rsidRDefault="00F30F14" w:rsidP="00696CEB">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571A55">
        <w:rPr>
          <w:sz w:val="24"/>
        </w:rPr>
        <w:t xml:space="preserve"> The file is labeled “11-12-13” because it has multiple lessons on it. Begin this lesson on slide 6. Information is given about Jeroboam but focus most of your attention on </w:t>
      </w:r>
      <w:proofErr w:type="spellStart"/>
      <w:r w:rsidR="00571A55">
        <w:rPr>
          <w:sz w:val="24"/>
        </w:rPr>
        <w:t>Rehoboa</w:t>
      </w:r>
      <w:bookmarkStart w:id="0" w:name="_GoBack"/>
      <w:bookmarkEnd w:id="0"/>
      <w:r w:rsidR="00571A55">
        <w:rPr>
          <w:sz w:val="24"/>
        </w:rPr>
        <w:t>m</w:t>
      </w:r>
      <w:proofErr w:type="spellEnd"/>
      <w:r w:rsidR="00571A55">
        <w:rPr>
          <w:sz w:val="24"/>
        </w:rPr>
        <w:t xml:space="preserve"> and his weaknesses. Save the discussion of Jeroboam for next week’s lesson. </w:t>
      </w:r>
    </w:p>
    <w:p w:rsidR="00EC2AC2" w:rsidRPr="00696CEB" w:rsidRDefault="00EC2AC2" w:rsidP="00696CEB">
      <w:pPr>
        <w:pStyle w:val="ListParagraph"/>
        <w:numPr>
          <w:ilvl w:val="0"/>
          <w:numId w:val="6"/>
        </w:numPr>
        <w:tabs>
          <w:tab w:val="left" w:pos="819"/>
        </w:tabs>
        <w:spacing w:line="249" w:lineRule="auto"/>
        <w:jc w:val="both"/>
        <w:rPr>
          <w:sz w:val="24"/>
        </w:rPr>
      </w:pPr>
      <w:r>
        <w:rPr>
          <w:sz w:val="24"/>
        </w:rPr>
        <w:t>Army men, Little People –look for Prince or king looking characters, construction paper – see Sunday Activites</w:t>
      </w:r>
    </w:p>
    <w:p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604FD4" w:rsidRDefault="00604FD4" w:rsidP="00775DFE">
      <w:pPr>
        <w:pStyle w:val="BodyText"/>
        <w:spacing w:before="12" w:line="249" w:lineRule="auto"/>
        <w:jc w:val="center"/>
        <w:rPr>
          <w:color w:val="231F20"/>
        </w:rPr>
      </w:pPr>
    </w:p>
    <w:p w:rsidR="007E0A8D" w:rsidRDefault="007E0A8D" w:rsidP="007E0A8D">
      <w:pPr>
        <w:pStyle w:val="BodyText"/>
        <w:tabs>
          <w:tab w:val="center" w:pos="5040"/>
          <w:tab w:val="left" w:pos="8505"/>
        </w:tabs>
        <w:spacing w:before="12" w:line="249" w:lineRule="auto"/>
        <w:jc w:val="center"/>
        <w:rPr>
          <w:color w:val="231F20"/>
        </w:rPr>
      </w:pPr>
    </w:p>
    <w:p w:rsidR="005C7CEB" w:rsidRPr="009B156D" w:rsidRDefault="00775DFE" w:rsidP="006618B3">
      <w:pPr>
        <w:pStyle w:val="BodyText"/>
        <w:tabs>
          <w:tab w:val="center" w:pos="5040"/>
          <w:tab w:val="left" w:pos="8505"/>
        </w:tabs>
        <w:spacing w:before="12" w:line="249" w:lineRule="auto"/>
        <w:jc w:val="center"/>
        <w:rPr>
          <w:rFonts w:ascii="Bookman Old Style" w:hAnsi="Bookman Old Style"/>
          <w:color w:val="231F20"/>
          <w:sz w:val="48"/>
          <w:szCs w:val="48"/>
        </w:rPr>
      </w:pPr>
      <w:r w:rsidRPr="00775DFE">
        <w:rPr>
          <w:color w:val="231F20"/>
        </w:rPr>
        <w:br w:type="page"/>
      </w:r>
      <w:r w:rsidR="005C7CEB" w:rsidRPr="009B156D">
        <w:rPr>
          <w:rFonts w:ascii="Bookman Old Style" w:hAnsi="Bookman Old Style"/>
          <w:color w:val="231F20"/>
          <w:sz w:val="48"/>
          <w:szCs w:val="48"/>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E15F9E" w:rsidRPr="00516326" w:rsidRDefault="00516326" w:rsidP="00516326">
      <w:pPr>
        <w:numPr>
          <w:ilvl w:val="0"/>
          <w:numId w:val="24"/>
        </w:numPr>
        <w:tabs>
          <w:tab w:val="left" w:pos="990"/>
        </w:tabs>
        <w:spacing w:before="11" w:line="249" w:lineRule="auto"/>
        <w:ind w:left="990" w:right="841" w:hanging="270"/>
        <w:rPr>
          <w:sz w:val="24"/>
        </w:rPr>
      </w:pPr>
      <w:r w:rsidRPr="00516326">
        <w:rPr>
          <w:color w:val="231F20"/>
          <w:sz w:val="24"/>
          <w:u w:val="single"/>
        </w:rPr>
        <w:t xml:space="preserve">Act out </w:t>
      </w:r>
      <w:r>
        <w:rPr>
          <w:color w:val="231F20"/>
          <w:sz w:val="24"/>
        </w:rPr>
        <w:t xml:space="preserve">the scenario with army </w:t>
      </w:r>
      <w:proofErr w:type="gramStart"/>
      <w:r>
        <w:rPr>
          <w:color w:val="231F20"/>
          <w:sz w:val="24"/>
        </w:rPr>
        <w:t>men,</w:t>
      </w:r>
      <w:proofErr w:type="gramEnd"/>
      <w:r>
        <w:rPr>
          <w:color w:val="231F20"/>
          <w:sz w:val="24"/>
        </w:rPr>
        <w:t xml:space="preserve"> and little people toys. Children this young probably do not understand reading a map yet. Use a piece of construction paper to represent the nation of Israel. When the nation divides, tear the piece of paper in two and move the toys into the two separate </w:t>
      </w:r>
      <w:r w:rsidR="006618B3">
        <w:rPr>
          <w:color w:val="231F20"/>
          <w:sz w:val="24"/>
        </w:rPr>
        <w:t xml:space="preserve">pieces of paper. Now there are two </w:t>
      </w:r>
      <w:r>
        <w:rPr>
          <w:color w:val="231F20"/>
          <w:sz w:val="24"/>
        </w:rPr>
        <w:t>countries – Israel (north) and Judah (South)</w:t>
      </w:r>
    </w:p>
    <w:p w:rsidR="00516326" w:rsidRPr="00E15F9E" w:rsidRDefault="00516326" w:rsidP="00516326">
      <w:pPr>
        <w:numPr>
          <w:ilvl w:val="0"/>
          <w:numId w:val="24"/>
        </w:numPr>
        <w:tabs>
          <w:tab w:val="left" w:pos="990"/>
        </w:tabs>
        <w:spacing w:before="11" w:line="249" w:lineRule="auto"/>
        <w:ind w:left="990" w:right="841" w:hanging="270"/>
        <w:rPr>
          <w:sz w:val="24"/>
          <w:u w:val="single"/>
        </w:rPr>
      </w:pPr>
      <w:r w:rsidRPr="00516326">
        <w:rPr>
          <w:sz w:val="24"/>
          <w:u w:val="single"/>
        </w:rPr>
        <w:t>Divided Crown Coloring Activity</w:t>
      </w:r>
      <w:r>
        <w:rPr>
          <w:sz w:val="24"/>
          <w:u w:val="single"/>
        </w:rPr>
        <w:t xml:space="preserve"> – </w:t>
      </w:r>
      <w:r>
        <w:rPr>
          <w:sz w:val="24"/>
        </w:rPr>
        <w:t xml:space="preserve">Color the provided </w:t>
      </w:r>
      <w:proofErr w:type="spellStart"/>
      <w:r>
        <w:rPr>
          <w:sz w:val="24"/>
        </w:rPr>
        <w:t>divded</w:t>
      </w:r>
      <w:proofErr w:type="spellEnd"/>
      <w:r>
        <w:rPr>
          <w:sz w:val="24"/>
        </w:rPr>
        <w:t xml:space="preserve"> kingdom coloring sheet. Make a crown out of yellow construction paper and cut down the middle. Fasten with a brad at the bottom. Keep a copy for reference in the lesson file.</w:t>
      </w:r>
    </w:p>
    <w:p w:rsidR="00571A55" w:rsidRDefault="006618B3" w:rsidP="006618B3">
      <w:pPr>
        <w:numPr>
          <w:ilvl w:val="0"/>
          <w:numId w:val="24"/>
        </w:numPr>
        <w:tabs>
          <w:tab w:val="left" w:pos="990"/>
        </w:tabs>
        <w:spacing w:before="11" w:line="249" w:lineRule="auto"/>
        <w:ind w:left="990" w:right="841" w:hanging="270"/>
        <w:rPr>
          <w:color w:val="231F20"/>
          <w:sz w:val="24"/>
        </w:rPr>
      </w:pPr>
      <w:r w:rsidRPr="00E15F9E">
        <w:rPr>
          <w:color w:val="231F20"/>
          <w:sz w:val="24"/>
        </w:rPr>
        <w:t xml:space="preserve">Look at pictures in the pictorial directory of some of the older members of the congregation. Call them by name. </w:t>
      </w:r>
      <w:r w:rsidRPr="00E15F9E">
        <w:rPr>
          <w:color w:val="231F20"/>
          <w:spacing w:val="-5"/>
          <w:sz w:val="24"/>
        </w:rPr>
        <w:t xml:space="preserve">Talk </w:t>
      </w:r>
      <w:r w:rsidRPr="00E15F9E">
        <w:rPr>
          <w:color w:val="231F20"/>
          <w:sz w:val="24"/>
        </w:rPr>
        <w:t>about ways that we learn about how to be good Christians from them.</w:t>
      </w:r>
    </w:p>
    <w:p w:rsidR="00571A55" w:rsidRDefault="00571A55">
      <w:pPr>
        <w:rPr>
          <w:color w:val="231F20"/>
          <w:sz w:val="24"/>
        </w:rPr>
      </w:pPr>
      <w:r>
        <w:rPr>
          <w:color w:val="231F20"/>
          <w:sz w:val="24"/>
        </w:rPr>
        <w:br w:type="page"/>
      </w:r>
    </w:p>
    <w:p w:rsidR="005C7CEB" w:rsidRDefault="005C7CEB" w:rsidP="00775DFE">
      <w:pPr>
        <w:pStyle w:val="Heading3"/>
        <w:spacing w:before="342"/>
        <w:ind w:left="0"/>
        <w:jc w:val="center"/>
        <w:rPr>
          <w:color w:val="231F20"/>
        </w:rPr>
      </w:pPr>
      <w:r>
        <w:rPr>
          <w:color w:val="231F20"/>
        </w:rPr>
        <w:lastRenderedPageBreak/>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Pr="007E0CBE" w:rsidRDefault="0001372E" w:rsidP="006924CF">
      <w:pPr>
        <w:pStyle w:val="ListParagraph"/>
        <w:numPr>
          <w:ilvl w:val="0"/>
          <w:numId w:val="3"/>
        </w:numPr>
        <w:tabs>
          <w:tab w:val="left" w:pos="1360"/>
        </w:tabs>
        <w:spacing w:before="118" w:line="240" w:lineRule="auto"/>
        <w:jc w:val="both"/>
        <w:rPr>
          <w:sz w:val="24"/>
        </w:rPr>
      </w:pPr>
      <w:r>
        <w:rPr>
          <w:color w:val="231F20"/>
          <w:sz w:val="24"/>
        </w:rPr>
        <w:t xml:space="preserve">Review </w:t>
      </w:r>
      <w:r>
        <w:rPr>
          <w:color w:val="231F20"/>
          <w:spacing w:val="-3"/>
          <w:sz w:val="24"/>
        </w:rPr>
        <w:t xml:space="preserve">Sunday’s </w:t>
      </w:r>
      <w:r>
        <w:rPr>
          <w:color w:val="231F20"/>
          <w:sz w:val="24"/>
        </w:rPr>
        <w:t xml:space="preserve">lesson. (See </w:t>
      </w:r>
      <w:hyperlink r:id="rId8">
        <w:r w:rsidRPr="00ED671F">
          <w:rPr>
            <w:sz w:val="24"/>
            <w:u w:val="single"/>
          </w:rPr>
          <w:t xml:space="preserve">Review Questions </w:t>
        </w:r>
      </w:hyperlink>
      <w:r>
        <w:rPr>
          <w:color w:val="231F20"/>
          <w:sz w:val="24"/>
        </w:rPr>
        <w:t>for example</w:t>
      </w:r>
      <w:r>
        <w:rPr>
          <w:color w:val="231F20"/>
          <w:spacing w:val="2"/>
          <w:sz w:val="24"/>
        </w:rPr>
        <w:t xml:space="preserve"> </w:t>
      </w:r>
      <w:r>
        <w:rPr>
          <w:color w:val="231F20"/>
          <w:sz w:val="24"/>
        </w:rPr>
        <w:t>questions.)</w:t>
      </w:r>
    </w:p>
    <w:p w:rsidR="007E0CBE" w:rsidRDefault="007E0CBE" w:rsidP="007E0CBE">
      <w:pPr>
        <w:pStyle w:val="BodyText"/>
        <w:numPr>
          <w:ilvl w:val="0"/>
          <w:numId w:val="3"/>
        </w:numPr>
        <w:spacing w:before="131" w:line="249" w:lineRule="auto"/>
        <w:ind w:right="536"/>
        <w:rPr>
          <w:color w:val="231F20"/>
        </w:rPr>
      </w:pPr>
      <w:r>
        <w:rPr>
          <w:color w:val="231F20"/>
        </w:rPr>
        <w:t xml:space="preserve">Emphasize the importance of praying for our leaders—at home, in the church, in our schools, in our city, in our state, and in our country </w:t>
      </w:r>
      <w:proofErr w:type="gramStart"/>
      <w:r>
        <w:rPr>
          <w:color w:val="231F20"/>
        </w:rPr>
        <w:t>(1 Timothy</w:t>
      </w:r>
      <w:proofErr w:type="gramEnd"/>
      <w:r>
        <w:rPr>
          <w:color w:val="231F20"/>
        </w:rPr>
        <w:t xml:space="preserve"> 2:1-2).</w:t>
      </w:r>
    </w:p>
    <w:p w:rsidR="007E0CBE" w:rsidRPr="007E0CBE" w:rsidRDefault="007E0CBE" w:rsidP="007E0CBE">
      <w:pPr>
        <w:pStyle w:val="BodyText"/>
        <w:numPr>
          <w:ilvl w:val="0"/>
          <w:numId w:val="3"/>
        </w:numPr>
        <w:spacing w:before="131" w:line="249" w:lineRule="auto"/>
        <w:ind w:right="536"/>
        <w:rPr>
          <w:color w:val="231F20"/>
        </w:rPr>
      </w:pPr>
      <w:r w:rsidRPr="007E0CBE">
        <w:t xml:space="preserve"> </w:t>
      </w:r>
      <w:r w:rsidRPr="007E0CBE">
        <w:rPr>
          <w:color w:val="231F20"/>
        </w:rPr>
        <w:t>Children are often kind of scared of the elderly, because they look and act so different than them. Talk about why they’re different to help the children understand them and respect them more.</w:t>
      </w:r>
      <w:r>
        <w:rPr>
          <w:color w:val="231F20"/>
        </w:rPr>
        <w:t xml:space="preserve"> </w:t>
      </w:r>
      <w:r w:rsidRPr="007E0CBE">
        <w:rPr>
          <w:color w:val="231F20"/>
        </w:rPr>
        <w:t xml:space="preserve">Perhaps discuss how they’ve changed since they were first born. Their minds—who they are— hasn’t really changed all that much, though their body has. Same thing with old folks. Many times their mind hasn’t changed, but their body has. They may be </w:t>
      </w:r>
      <w:proofErr w:type="gramStart"/>
      <w:r w:rsidRPr="007E0CBE">
        <w:rPr>
          <w:color w:val="231F20"/>
        </w:rPr>
        <w:t>more</w:t>
      </w:r>
      <w:r w:rsidR="002A0DE8">
        <w:rPr>
          <w:color w:val="231F20"/>
        </w:rPr>
        <w:t xml:space="preserve"> </w:t>
      </w:r>
      <w:r w:rsidRPr="007E0CBE">
        <w:rPr>
          <w:color w:val="231F20"/>
        </w:rPr>
        <w:t>quiet</w:t>
      </w:r>
      <w:proofErr w:type="gramEnd"/>
      <w:r w:rsidRPr="007E0CBE">
        <w:rPr>
          <w:color w:val="231F20"/>
        </w:rPr>
        <w:t xml:space="preserve"> because they can’t hear as well, or because they’ve learned the wisdom of holding their tongue, or because they’re in pain; they may be grumpy because of their pains, too, just like we all are, except they probably have more pain than we do. But notice</w:t>
      </w:r>
      <w:proofErr w:type="gramStart"/>
      <w:r w:rsidRPr="007E0CBE">
        <w:rPr>
          <w:color w:val="231F20"/>
        </w:rPr>
        <w:t>,</w:t>
      </w:r>
      <w:proofErr w:type="gramEnd"/>
      <w:r w:rsidRPr="007E0CBE">
        <w:rPr>
          <w:color w:val="231F20"/>
        </w:rPr>
        <w:t xml:space="preserve"> they’re still just like you and me. They like attention, friendship, to feel needed, to feel loved, and they especially love to see children.</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516326" w:rsidRPr="00E15F9E" w:rsidRDefault="00516326" w:rsidP="00516326">
      <w:pPr>
        <w:numPr>
          <w:ilvl w:val="0"/>
          <w:numId w:val="24"/>
        </w:numPr>
        <w:tabs>
          <w:tab w:val="left" w:pos="990"/>
        </w:tabs>
        <w:spacing w:before="11" w:line="249" w:lineRule="auto"/>
        <w:ind w:left="990" w:right="841" w:hanging="270"/>
        <w:rPr>
          <w:sz w:val="24"/>
          <w:szCs w:val="24"/>
        </w:rPr>
      </w:pPr>
      <w:r w:rsidRPr="00E15F9E">
        <w:rPr>
          <w:color w:val="231F20"/>
          <w:spacing w:val="-5"/>
          <w:sz w:val="24"/>
        </w:rPr>
        <w:t xml:space="preserve">Talk </w:t>
      </w:r>
      <w:r w:rsidRPr="00E15F9E">
        <w:rPr>
          <w:color w:val="231F20"/>
          <w:sz w:val="24"/>
        </w:rPr>
        <w:t>about the importance of making good choices. Give the children different</w:t>
      </w:r>
      <w:r w:rsidRPr="00E15F9E">
        <w:rPr>
          <w:color w:val="231F20"/>
          <w:spacing w:val="-18"/>
          <w:sz w:val="24"/>
        </w:rPr>
        <w:t xml:space="preserve"> </w:t>
      </w:r>
      <w:r w:rsidRPr="00E15F9E">
        <w:rPr>
          <w:color w:val="231F20"/>
          <w:sz w:val="24"/>
        </w:rPr>
        <w:t>scenarios</w:t>
      </w:r>
      <w:r>
        <w:rPr>
          <w:color w:val="231F20"/>
          <w:sz w:val="24"/>
        </w:rPr>
        <w:t xml:space="preserve"> </w:t>
      </w:r>
      <w:r w:rsidRPr="00E15F9E">
        <w:rPr>
          <w:color w:val="231F20"/>
          <w:sz w:val="24"/>
          <w:szCs w:val="24"/>
        </w:rPr>
        <w:t>where they could make a good choice or a bad one (e.g., whether or not to share something, whether or not to obey Mom or Dad, whether or not to take something that doesn’t belong to them, etc.).</w:t>
      </w:r>
    </w:p>
    <w:p w:rsidR="00516326" w:rsidRPr="00E15F9E" w:rsidRDefault="00751FC8" w:rsidP="00516326">
      <w:pPr>
        <w:numPr>
          <w:ilvl w:val="0"/>
          <w:numId w:val="24"/>
        </w:numPr>
        <w:tabs>
          <w:tab w:val="left" w:pos="990"/>
        </w:tabs>
        <w:spacing w:before="11" w:line="249" w:lineRule="auto"/>
        <w:ind w:left="990" w:right="841" w:hanging="270"/>
        <w:rPr>
          <w:sz w:val="24"/>
        </w:rPr>
      </w:pPr>
      <w:hyperlink r:id="rId9">
        <w:r w:rsidR="00516326" w:rsidRPr="00E15F9E">
          <w:rPr>
            <w:sz w:val="24"/>
            <w:u w:val="single"/>
          </w:rPr>
          <w:t>Choose</w:t>
        </w:r>
        <w:r w:rsidR="00516326" w:rsidRPr="00E15F9E">
          <w:rPr>
            <w:spacing w:val="-4"/>
            <w:sz w:val="24"/>
            <w:u w:val="single"/>
          </w:rPr>
          <w:t xml:space="preserve"> </w:t>
        </w:r>
        <w:r w:rsidR="00516326" w:rsidRPr="00E15F9E">
          <w:rPr>
            <w:sz w:val="24"/>
            <w:u w:val="single"/>
          </w:rPr>
          <w:t>Good</w:t>
        </w:r>
        <w:r w:rsidR="00516326" w:rsidRPr="00E15F9E">
          <w:rPr>
            <w:spacing w:val="-16"/>
            <w:sz w:val="24"/>
            <w:u w:val="single"/>
          </w:rPr>
          <w:t xml:space="preserve"> </w:t>
        </w:r>
        <w:r w:rsidR="00516326" w:rsidRPr="00E15F9E">
          <w:rPr>
            <w:sz w:val="24"/>
            <w:u w:val="single"/>
          </w:rPr>
          <w:t>Advice</w:t>
        </w:r>
        <w:r w:rsidR="00516326" w:rsidRPr="00E15F9E">
          <w:rPr>
            <w:spacing w:val="-16"/>
            <w:sz w:val="24"/>
            <w:u w:val="single"/>
          </w:rPr>
          <w:t xml:space="preserve"> </w:t>
        </w:r>
        <w:r w:rsidR="00516326" w:rsidRPr="00E15F9E">
          <w:rPr>
            <w:sz w:val="24"/>
            <w:u w:val="single"/>
          </w:rPr>
          <w:t>Activity</w:t>
        </w:r>
      </w:hyperlink>
      <w:r w:rsidR="00516326">
        <w:rPr>
          <w:sz w:val="24"/>
        </w:rPr>
        <w:t xml:space="preserve"> </w:t>
      </w:r>
      <w:r w:rsidR="00516326" w:rsidRPr="00E15F9E">
        <w:rPr>
          <w:color w:val="231F20"/>
          <w:sz w:val="24"/>
        </w:rPr>
        <w:t>(provided</w:t>
      </w:r>
      <w:r w:rsidR="00516326" w:rsidRPr="00E15F9E">
        <w:rPr>
          <w:color w:val="231F20"/>
          <w:spacing w:val="-4"/>
          <w:sz w:val="24"/>
        </w:rPr>
        <w:t xml:space="preserve"> </w:t>
      </w:r>
      <w:r w:rsidR="00516326" w:rsidRPr="00E15F9E">
        <w:rPr>
          <w:color w:val="231F20"/>
          <w:sz w:val="24"/>
        </w:rPr>
        <w:t>in</w:t>
      </w:r>
      <w:r w:rsidR="00516326" w:rsidRPr="00E15F9E">
        <w:rPr>
          <w:color w:val="231F20"/>
          <w:spacing w:val="-5"/>
          <w:sz w:val="24"/>
        </w:rPr>
        <w:t xml:space="preserve"> </w:t>
      </w:r>
      <w:r w:rsidR="00516326">
        <w:rPr>
          <w:color w:val="231F20"/>
          <w:sz w:val="24"/>
        </w:rPr>
        <w:t>lesson file</w:t>
      </w:r>
      <w:r w:rsidR="00516326" w:rsidRPr="00E15F9E">
        <w:rPr>
          <w:color w:val="231F20"/>
          <w:sz w:val="24"/>
        </w:rPr>
        <w:t>)</w:t>
      </w:r>
      <w:r w:rsidR="00516326">
        <w:rPr>
          <w:color w:val="231F20"/>
          <w:sz w:val="24"/>
        </w:rPr>
        <w:t xml:space="preserve"> </w:t>
      </w:r>
      <w:proofErr w:type="gramStart"/>
      <w:r w:rsidR="00516326">
        <w:rPr>
          <w:color w:val="231F20"/>
          <w:sz w:val="24"/>
        </w:rPr>
        <w:t>On</w:t>
      </w:r>
      <w:proofErr w:type="gramEnd"/>
      <w:r w:rsidR="00516326">
        <w:rPr>
          <w:color w:val="231F20"/>
          <w:sz w:val="24"/>
        </w:rPr>
        <w:t xml:space="preserve"> magnetic dry erase board draw an ear on one side and an ear crossed out on the other side. Sort pictures into either “people we should take advice from” (the ear) or “people we should not take advice from” (the crossed out ear). If board is not available, pictures can be sorted at the table.</w:t>
      </w:r>
    </w:p>
    <w:p w:rsidR="00AA129C" w:rsidRDefault="00AA129C" w:rsidP="005F3085">
      <w:pPr>
        <w:pStyle w:val="BodyText"/>
        <w:spacing w:before="11" w:line="273" w:lineRule="exact"/>
        <w:ind w:left="450"/>
      </w:pP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0B7843" w:rsidRDefault="000B7843" w:rsidP="00B24C10">
      <w:pPr>
        <w:pStyle w:val="Heading3"/>
        <w:ind w:left="0"/>
        <w:jc w:val="center"/>
      </w:pPr>
    </w:p>
    <w:p w:rsidR="00ED671F" w:rsidRPr="00ED671F" w:rsidRDefault="00ED671F" w:rsidP="00ED671F">
      <w:pPr>
        <w:pStyle w:val="ListParagraph"/>
        <w:numPr>
          <w:ilvl w:val="0"/>
          <w:numId w:val="25"/>
        </w:numPr>
        <w:rPr>
          <w:sz w:val="28"/>
          <w:szCs w:val="28"/>
        </w:rPr>
      </w:pPr>
      <w:r w:rsidRPr="00ED671F">
        <w:rPr>
          <w:sz w:val="28"/>
          <w:szCs w:val="28"/>
        </w:rPr>
        <w:t xml:space="preserve">Who were </w:t>
      </w:r>
      <w:proofErr w:type="spellStart"/>
      <w:r w:rsidRPr="00ED671F">
        <w:rPr>
          <w:sz w:val="28"/>
          <w:szCs w:val="28"/>
        </w:rPr>
        <w:t>Rehoboam’s</w:t>
      </w:r>
      <w:proofErr w:type="spellEnd"/>
      <w:r w:rsidRPr="00ED671F">
        <w:rPr>
          <w:sz w:val="28"/>
          <w:szCs w:val="28"/>
        </w:rPr>
        <w:t xml:space="preserve"> parents? </w:t>
      </w:r>
    </w:p>
    <w:p w:rsidR="000B7843" w:rsidRPr="00ED671F" w:rsidRDefault="000B7843" w:rsidP="00ED671F">
      <w:pPr>
        <w:pStyle w:val="ListParagraph"/>
        <w:numPr>
          <w:ilvl w:val="1"/>
          <w:numId w:val="25"/>
        </w:numPr>
        <w:rPr>
          <w:sz w:val="28"/>
          <w:szCs w:val="28"/>
        </w:rPr>
      </w:pPr>
      <w:r w:rsidRPr="00ED671F">
        <w:rPr>
          <w:sz w:val="28"/>
          <w:szCs w:val="28"/>
        </w:rPr>
        <w:t xml:space="preserve">Solomon and </w:t>
      </w:r>
      <w:proofErr w:type="spellStart"/>
      <w:r w:rsidRPr="00ED671F">
        <w:rPr>
          <w:sz w:val="28"/>
          <w:szCs w:val="28"/>
        </w:rPr>
        <w:t>Naamah</w:t>
      </w:r>
      <w:proofErr w:type="spellEnd"/>
      <w:r w:rsidRPr="00ED671F">
        <w:rPr>
          <w:sz w:val="28"/>
          <w:szCs w:val="28"/>
        </w:rPr>
        <w:t xml:space="preserve">, an </w:t>
      </w:r>
      <w:proofErr w:type="spellStart"/>
      <w:r w:rsidR="00ED671F" w:rsidRPr="00ED671F">
        <w:rPr>
          <w:sz w:val="28"/>
          <w:szCs w:val="28"/>
        </w:rPr>
        <w:t>Ammonitess</w:t>
      </w:r>
      <w:proofErr w:type="spellEnd"/>
    </w:p>
    <w:p w:rsidR="00ED671F" w:rsidRPr="00ED671F" w:rsidRDefault="00ED671F" w:rsidP="00ED671F">
      <w:pPr>
        <w:pStyle w:val="ListParagraph"/>
        <w:ind w:left="1440" w:firstLine="0"/>
        <w:rPr>
          <w:sz w:val="28"/>
          <w:szCs w:val="28"/>
        </w:rPr>
      </w:pPr>
    </w:p>
    <w:p w:rsidR="00ED671F" w:rsidRPr="00ED671F" w:rsidRDefault="000B7843" w:rsidP="00ED671F">
      <w:pPr>
        <w:pStyle w:val="ListParagraph"/>
        <w:numPr>
          <w:ilvl w:val="0"/>
          <w:numId w:val="25"/>
        </w:numPr>
        <w:rPr>
          <w:sz w:val="28"/>
          <w:szCs w:val="28"/>
        </w:rPr>
      </w:pPr>
      <w:r w:rsidRPr="00ED671F">
        <w:rPr>
          <w:sz w:val="28"/>
          <w:szCs w:val="28"/>
        </w:rPr>
        <w:t xml:space="preserve">How old was </w:t>
      </w:r>
      <w:proofErr w:type="spellStart"/>
      <w:r w:rsidRPr="00ED671F">
        <w:rPr>
          <w:sz w:val="28"/>
          <w:szCs w:val="28"/>
        </w:rPr>
        <w:t>Rehoboam</w:t>
      </w:r>
      <w:proofErr w:type="spellEnd"/>
      <w:r w:rsidRPr="00ED671F">
        <w:rPr>
          <w:sz w:val="28"/>
          <w:szCs w:val="28"/>
        </w:rPr>
        <w:t xml:space="preserve"> </w:t>
      </w:r>
      <w:r w:rsidR="00ED671F" w:rsidRPr="00ED671F">
        <w:rPr>
          <w:sz w:val="28"/>
          <w:szCs w:val="28"/>
        </w:rPr>
        <w:t xml:space="preserve">when he became King of Israel? </w:t>
      </w:r>
    </w:p>
    <w:p w:rsidR="000B7843" w:rsidRPr="00ED671F" w:rsidRDefault="00ED671F" w:rsidP="00ED671F">
      <w:pPr>
        <w:pStyle w:val="ListParagraph"/>
        <w:numPr>
          <w:ilvl w:val="1"/>
          <w:numId w:val="25"/>
        </w:numPr>
        <w:rPr>
          <w:sz w:val="28"/>
          <w:szCs w:val="28"/>
        </w:rPr>
      </w:pPr>
      <w:r w:rsidRPr="00ED671F">
        <w:rPr>
          <w:sz w:val="28"/>
          <w:szCs w:val="28"/>
        </w:rPr>
        <w:t>41 years old</w:t>
      </w:r>
    </w:p>
    <w:p w:rsidR="00ED671F" w:rsidRPr="00ED671F" w:rsidRDefault="00ED671F" w:rsidP="00ED671F">
      <w:pPr>
        <w:pStyle w:val="ListParagraph"/>
        <w:ind w:left="1440" w:firstLine="0"/>
        <w:rPr>
          <w:sz w:val="28"/>
          <w:szCs w:val="28"/>
        </w:rPr>
      </w:pPr>
    </w:p>
    <w:p w:rsidR="00ED671F" w:rsidRPr="00ED671F" w:rsidRDefault="000B7843" w:rsidP="00ED671F">
      <w:pPr>
        <w:pStyle w:val="ListParagraph"/>
        <w:numPr>
          <w:ilvl w:val="0"/>
          <w:numId w:val="25"/>
        </w:numPr>
        <w:rPr>
          <w:sz w:val="28"/>
          <w:szCs w:val="28"/>
        </w:rPr>
      </w:pPr>
      <w:r w:rsidRPr="00ED671F">
        <w:rPr>
          <w:sz w:val="28"/>
          <w:szCs w:val="28"/>
        </w:rPr>
        <w:t xml:space="preserve">How many years did </w:t>
      </w:r>
      <w:proofErr w:type="spellStart"/>
      <w:r w:rsidRPr="00ED671F">
        <w:rPr>
          <w:sz w:val="28"/>
          <w:szCs w:val="28"/>
        </w:rPr>
        <w:t>Reh</w:t>
      </w:r>
      <w:r w:rsidR="00ED671F" w:rsidRPr="00ED671F">
        <w:rPr>
          <w:sz w:val="28"/>
          <w:szCs w:val="28"/>
        </w:rPr>
        <w:t>oboam</w:t>
      </w:r>
      <w:proofErr w:type="spellEnd"/>
      <w:r w:rsidR="00ED671F" w:rsidRPr="00ED671F">
        <w:rPr>
          <w:sz w:val="28"/>
          <w:szCs w:val="28"/>
        </w:rPr>
        <w:t xml:space="preserve"> reign as King of Israel? </w:t>
      </w:r>
    </w:p>
    <w:p w:rsidR="000B7843" w:rsidRPr="00ED671F" w:rsidRDefault="00ED671F" w:rsidP="00ED671F">
      <w:pPr>
        <w:pStyle w:val="ListParagraph"/>
        <w:numPr>
          <w:ilvl w:val="1"/>
          <w:numId w:val="25"/>
        </w:numPr>
        <w:rPr>
          <w:sz w:val="28"/>
          <w:szCs w:val="28"/>
        </w:rPr>
      </w:pPr>
      <w:r w:rsidRPr="00ED671F">
        <w:rPr>
          <w:sz w:val="28"/>
          <w:szCs w:val="28"/>
        </w:rPr>
        <w:t>17 years</w:t>
      </w:r>
    </w:p>
    <w:p w:rsidR="00ED671F" w:rsidRPr="00ED671F" w:rsidRDefault="00ED671F" w:rsidP="00ED671F">
      <w:pPr>
        <w:pStyle w:val="ListParagraph"/>
        <w:ind w:left="1440" w:firstLine="0"/>
        <w:rPr>
          <w:sz w:val="28"/>
          <w:szCs w:val="28"/>
        </w:rPr>
      </w:pPr>
    </w:p>
    <w:p w:rsidR="00ED671F" w:rsidRPr="00ED671F" w:rsidRDefault="000B7843" w:rsidP="00ED671F">
      <w:pPr>
        <w:pStyle w:val="ListParagraph"/>
        <w:numPr>
          <w:ilvl w:val="0"/>
          <w:numId w:val="25"/>
        </w:numPr>
        <w:rPr>
          <w:sz w:val="28"/>
          <w:szCs w:val="28"/>
        </w:rPr>
      </w:pPr>
      <w:r w:rsidRPr="00ED671F">
        <w:rPr>
          <w:sz w:val="28"/>
          <w:szCs w:val="28"/>
        </w:rPr>
        <w:t>With what had Solomon left the Isra</w:t>
      </w:r>
      <w:r w:rsidR="00ED671F" w:rsidRPr="00ED671F">
        <w:rPr>
          <w:sz w:val="28"/>
          <w:szCs w:val="28"/>
        </w:rPr>
        <w:t xml:space="preserve">elites that made them unhappy? </w:t>
      </w:r>
    </w:p>
    <w:p w:rsidR="000B7843" w:rsidRPr="00ED671F" w:rsidRDefault="000B7843" w:rsidP="00ED671F">
      <w:pPr>
        <w:pStyle w:val="ListParagraph"/>
        <w:numPr>
          <w:ilvl w:val="1"/>
          <w:numId w:val="25"/>
        </w:numPr>
        <w:rPr>
          <w:sz w:val="28"/>
          <w:szCs w:val="28"/>
        </w:rPr>
      </w:pPr>
      <w:r w:rsidRPr="00ED671F">
        <w:rPr>
          <w:sz w:val="28"/>
          <w:szCs w:val="28"/>
        </w:rPr>
        <w:t>A high tax to support Solomon’s ex</w:t>
      </w:r>
      <w:r w:rsidR="00ED671F" w:rsidRPr="00ED671F">
        <w:rPr>
          <w:sz w:val="28"/>
          <w:szCs w:val="28"/>
        </w:rPr>
        <w:t>travagant lifestyle</w:t>
      </w:r>
    </w:p>
    <w:p w:rsidR="00ED671F" w:rsidRPr="00ED671F" w:rsidRDefault="00ED671F" w:rsidP="00ED671F">
      <w:pPr>
        <w:pStyle w:val="ListParagraph"/>
        <w:ind w:left="1440" w:firstLine="0"/>
        <w:rPr>
          <w:sz w:val="28"/>
          <w:szCs w:val="28"/>
        </w:rPr>
      </w:pPr>
    </w:p>
    <w:p w:rsidR="00ED671F" w:rsidRPr="00ED671F" w:rsidRDefault="000B7843" w:rsidP="00ED671F">
      <w:pPr>
        <w:pStyle w:val="ListParagraph"/>
        <w:numPr>
          <w:ilvl w:val="0"/>
          <w:numId w:val="25"/>
        </w:numPr>
        <w:rPr>
          <w:sz w:val="28"/>
          <w:szCs w:val="28"/>
        </w:rPr>
      </w:pPr>
      <w:r w:rsidRPr="00ED671F">
        <w:rPr>
          <w:sz w:val="28"/>
          <w:szCs w:val="28"/>
        </w:rPr>
        <w:t xml:space="preserve">Instead of Jerusalem, where did </w:t>
      </w:r>
      <w:proofErr w:type="spellStart"/>
      <w:r w:rsidRPr="00ED671F">
        <w:rPr>
          <w:sz w:val="28"/>
          <w:szCs w:val="28"/>
        </w:rPr>
        <w:t>Rehoboam</w:t>
      </w:r>
      <w:proofErr w:type="spellEnd"/>
      <w:r w:rsidRPr="00ED671F">
        <w:rPr>
          <w:sz w:val="28"/>
          <w:szCs w:val="28"/>
        </w:rPr>
        <w:t xml:space="preserve"> de</w:t>
      </w:r>
      <w:r w:rsidR="00ED671F" w:rsidRPr="00ED671F">
        <w:rPr>
          <w:sz w:val="28"/>
          <w:szCs w:val="28"/>
        </w:rPr>
        <w:t xml:space="preserve">cide to go to meet the people? </w:t>
      </w:r>
    </w:p>
    <w:p w:rsidR="000B7843" w:rsidRPr="00ED671F" w:rsidRDefault="000B7843" w:rsidP="00ED671F">
      <w:pPr>
        <w:pStyle w:val="ListParagraph"/>
        <w:numPr>
          <w:ilvl w:val="1"/>
          <w:numId w:val="25"/>
        </w:numPr>
        <w:rPr>
          <w:sz w:val="28"/>
          <w:szCs w:val="28"/>
        </w:rPr>
      </w:pPr>
      <w:proofErr w:type="spellStart"/>
      <w:r w:rsidRPr="00ED671F">
        <w:rPr>
          <w:sz w:val="28"/>
          <w:szCs w:val="28"/>
        </w:rPr>
        <w:t>Shechem</w:t>
      </w:r>
      <w:proofErr w:type="spellEnd"/>
      <w:r w:rsidRPr="00ED671F">
        <w:rPr>
          <w:sz w:val="28"/>
          <w:szCs w:val="28"/>
        </w:rPr>
        <w:t>, an ancien</w:t>
      </w:r>
      <w:r w:rsidR="00ED671F" w:rsidRPr="00ED671F">
        <w:rPr>
          <w:sz w:val="28"/>
          <w:szCs w:val="28"/>
        </w:rPr>
        <w:t>t city in the northern section</w:t>
      </w:r>
    </w:p>
    <w:p w:rsidR="00ED671F" w:rsidRPr="00ED671F" w:rsidRDefault="00ED671F" w:rsidP="00ED671F">
      <w:pPr>
        <w:pStyle w:val="ListParagraph"/>
        <w:ind w:left="1440" w:firstLine="0"/>
        <w:rPr>
          <w:sz w:val="28"/>
          <w:szCs w:val="28"/>
        </w:rPr>
      </w:pPr>
    </w:p>
    <w:p w:rsidR="00ED671F" w:rsidRPr="00ED671F" w:rsidRDefault="000B7843" w:rsidP="00ED671F">
      <w:pPr>
        <w:pStyle w:val="ListParagraph"/>
        <w:numPr>
          <w:ilvl w:val="0"/>
          <w:numId w:val="25"/>
        </w:numPr>
        <w:rPr>
          <w:sz w:val="28"/>
          <w:szCs w:val="28"/>
        </w:rPr>
      </w:pPr>
      <w:r w:rsidRPr="00ED671F">
        <w:rPr>
          <w:sz w:val="28"/>
          <w:szCs w:val="28"/>
        </w:rPr>
        <w:t>How did</w:t>
      </w:r>
      <w:r w:rsidR="00ED671F" w:rsidRPr="00ED671F">
        <w:rPr>
          <w:sz w:val="28"/>
          <w:szCs w:val="28"/>
        </w:rPr>
        <w:t xml:space="preserve"> the people react to </w:t>
      </w:r>
      <w:proofErr w:type="spellStart"/>
      <w:r w:rsidR="00ED671F" w:rsidRPr="00ED671F">
        <w:rPr>
          <w:sz w:val="28"/>
          <w:szCs w:val="28"/>
        </w:rPr>
        <w:t>Rehoboam</w:t>
      </w:r>
      <w:proofErr w:type="spellEnd"/>
      <w:r w:rsidR="00ED671F" w:rsidRPr="00ED671F">
        <w:rPr>
          <w:sz w:val="28"/>
          <w:szCs w:val="28"/>
        </w:rPr>
        <w:t xml:space="preserve">? </w:t>
      </w:r>
    </w:p>
    <w:p w:rsidR="000B7843" w:rsidRPr="00ED671F" w:rsidRDefault="000B7843" w:rsidP="00ED671F">
      <w:pPr>
        <w:pStyle w:val="ListParagraph"/>
        <w:numPr>
          <w:ilvl w:val="1"/>
          <w:numId w:val="25"/>
        </w:numPr>
        <w:rPr>
          <w:sz w:val="28"/>
          <w:szCs w:val="28"/>
        </w:rPr>
      </w:pPr>
      <w:r w:rsidRPr="00ED671F">
        <w:rPr>
          <w:sz w:val="28"/>
          <w:szCs w:val="28"/>
        </w:rPr>
        <w:t>They had demands for lower taxes, and they questioned what he p</w:t>
      </w:r>
      <w:r w:rsidR="00ED671F" w:rsidRPr="00ED671F">
        <w:rPr>
          <w:sz w:val="28"/>
          <w:szCs w:val="28"/>
        </w:rPr>
        <w:t>lanned to do as king.</w:t>
      </w:r>
    </w:p>
    <w:p w:rsidR="00ED671F" w:rsidRPr="00ED671F" w:rsidRDefault="00ED671F" w:rsidP="00ED671F">
      <w:pPr>
        <w:pStyle w:val="ListParagraph"/>
        <w:ind w:left="1440" w:firstLine="0"/>
        <w:rPr>
          <w:sz w:val="28"/>
          <w:szCs w:val="28"/>
        </w:rPr>
      </w:pPr>
    </w:p>
    <w:p w:rsidR="00ED671F" w:rsidRPr="00ED671F" w:rsidRDefault="000B7843" w:rsidP="00ED671F">
      <w:pPr>
        <w:pStyle w:val="ListParagraph"/>
        <w:numPr>
          <w:ilvl w:val="0"/>
          <w:numId w:val="25"/>
        </w:numPr>
        <w:rPr>
          <w:sz w:val="28"/>
          <w:szCs w:val="28"/>
        </w:rPr>
      </w:pPr>
      <w:r w:rsidRPr="00ED671F">
        <w:rPr>
          <w:sz w:val="28"/>
          <w:szCs w:val="28"/>
        </w:rPr>
        <w:t xml:space="preserve">When </w:t>
      </w:r>
      <w:proofErr w:type="spellStart"/>
      <w:r w:rsidRPr="00ED671F">
        <w:rPr>
          <w:sz w:val="28"/>
          <w:szCs w:val="28"/>
        </w:rPr>
        <w:t>Rehoboam</w:t>
      </w:r>
      <w:proofErr w:type="spellEnd"/>
      <w:r w:rsidRPr="00ED671F">
        <w:rPr>
          <w:sz w:val="28"/>
          <w:szCs w:val="28"/>
        </w:rPr>
        <w:t xml:space="preserve"> asked the older men and the younger men for advic</w:t>
      </w:r>
      <w:r w:rsidR="00ED671F" w:rsidRPr="00ED671F">
        <w:rPr>
          <w:sz w:val="28"/>
          <w:szCs w:val="28"/>
        </w:rPr>
        <w:t xml:space="preserve">e, whose advice did he follow? </w:t>
      </w:r>
    </w:p>
    <w:p w:rsidR="000B7843" w:rsidRPr="00ED671F" w:rsidRDefault="00ED671F" w:rsidP="00ED671F">
      <w:pPr>
        <w:pStyle w:val="ListParagraph"/>
        <w:numPr>
          <w:ilvl w:val="1"/>
          <w:numId w:val="25"/>
        </w:numPr>
        <w:rPr>
          <w:sz w:val="28"/>
          <w:szCs w:val="28"/>
        </w:rPr>
      </w:pPr>
      <w:r w:rsidRPr="00ED671F">
        <w:rPr>
          <w:sz w:val="28"/>
          <w:szCs w:val="28"/>
        </w:rPr>
        <w:t>The younger men</w:t>
      </w:r>
    </w:p>
    <w:p w:rsidR="00ED671F" w:rsidRPr="00ED671F" w:rsidRDefault="00ED671F" w:rsidP="00ED671F">
      <w:pPr>
        <w:pStyle w:val="ListParagraph"/>
        <w:ind w:left="1440" w:firstLine="0"/>
        <w:rPr>
          <w:sz w:val="28"/>
          <w:szCs w:val="28"/>
        </w:rPr>
      </w:pPr>
    </w:p>
    <w:p w:rsidR="00ED671F" w:rsidRPr="00ED671F" w:rsidRDefault="000B7843" w:rsidP="00ED671F">
      <w:pPr>
        <w:pStyle w:val="ListParagraph"/>
        <w:numPr>
          <w:ilvl w:val="0"/>
          <w:numId w:val="25"/>
        </w:numPr>
        <w:rPr>
          <w:sz w:val="28"/>
          <w:szCs w:val="28"/>
        </w:rPr>
      </w:pPr>
      <w:r w:rsidRPr="00ED671F">
        <w:rPr>
          <w:sz w:val="28"/>
          <w:szCs w:val="28"/>
        </w:rPr>
        <w:t xml:space="preserve">Did the young </w:t>
      </w:r>
      <w:r w:rsidR="00ED671F" w:rsidRPr="00ED671F">
        <w:rPr>
          <w:sz w:val="28"/>
          <w:szCs w:val="28"/>
        </w:rPr>
        <w:t xml:space="preserve">men give </w:t>
      </w:r>
      <w:proofErr w:type="spellStart"/>
      <w:r w:rsidR="00ED671F" w:rsidRPr="00ED671F">
        <w:rPr>
          <w:sz w:val="28"/>
          <w:szCs w:val="28"/>
        </w:rPr>
        <w:t>Rehoboam</w:t>
      </w:r>
      <w:proofErr w:type="spellEnd"/>
      <w:r w:rsidR="00ED671F" w:rsidRPr="00ED671F">
        <w:rPr>
          <w:sz w:val="28"/>
          <w:szCs w:val="28"/>
        </w:rPr>
        <w:t xml:space="preserve"> good advice? </w:t>
      </w:r>
    </w:p>
    <w:p w:rsidR="000B7843" w:rsidRPr="00ED671F" w:rsidRDefault="00ED671F" w:rsidP="00ED671F">
      <w:pPr>
        <w:pStyle w:val="ListParagraph"/>
        <w:numPr>
          <w:ilvl w:val="1"/>
          <w:numId w:val="25"/>
        </w:numPr>
        <w:rPr>
          <w:sz w:val="28"/>
          <w:szCs w:val="28"/>
        </w:rPr>
      </w:pPr>
      <w:r w:rsidRPr="00ED671F">
        <w:rPr>
          <w:sz w:val="28"/>
          <w:szCs w:val="28"/>
        </w:rPr>
        <w:t>No</w:t>
      </w:r>
    </w:p>
    <w:p w:rsidR="00ED671F" w:rsidRPr="00ED671F" w:rsidRDefault="00ED671F" w:rsidP="00ED671F">
      <w:pPr>
        <w:pStyle w:val="ListParagraph"/>
        <w:ind w:left="1440" w:firstLine="0"/>
        <w:rPr>
          <w:sz w:val="28"/>
          <w:szCs w:val="28"/>
        </w:rPr>
      </w:pPr>
    </w:p>
    <w:p w:rsidR="00ED671F" w:rsidRPr="00ED671F" w:rsidRDefault="000B7843" w:rsidP="00ED671F">
      <w:pPr>
        <w:pStyle w:val="ListParagraph"/>
        <w:numPr>
          <w:ilvl w:val="0"/>
          <w:numId w:val="25"/>
        </w:numPr>
        <w:rPr>
          <w:sz w:val="28"/>
          <w:szCs w:val="28"/>
        </w:rPr>
      </w:pPr>
      <w:r w:rsidRPr="00ED671F">
        <w:rPr>
          <w:sz w:val="28"/>
          <w:szCs w:val="28"/>
        </w:rPr>
        <w:t>What was the resu</w:t>
      </w:r>
      <w:r w:rsidR="00ED671F" w:rsidRPr="00ED671F">
        <w:rPr>
          <w:sz w:val="28"/>
          <w:szCs w:val="28"/>
        </w:rPr>
        <w:t xml:space="preserve">lt of </w:t>
      </w:r>
      <w:proofErr w:type="spellStart"/>
      <w:r w:rsidR="00ED671F" w:rsidRPr="00ED671F">
        <w:rPr>
          <w:sz w:val="28"/>
          <w:szCs w:val="28"/>
        </w:rPr>
        <w:t>Rehoboam’s</w:t>
      </w:r>
      <w:proofErr w:type="spellEnd"/>
      <w:r w:rsidR="00ED671F" w:rsidRPr="00ED671F">
        <w:rPr>
          <w:sz w:val="28"/>
          <w:szCs w:val="28"/>
        </w:rPr>
        <w:t xml:space="preserve"> bad decision? </w:t>
      </w:r>
    </w:p>
    <w:p w:rsidR="000B7843" w:rsidRPr="00ED671F" w:rsidRDefault="000B7843" w:rsidP="00ED671F">
      <w:pPr>
        <w:pStyle w:val="ListParagraph"/>
        <w:numPr>
          <w:ilvl w:val="1"/>
          <w:numId w:val="25"/>
        </w:numPr>
        <w:rPr>
          <w:sz w:val="28"/>
          <w:szCs w:val="28"/>
        </w:rPr>
      </w:pPr>
      <w:r w:rsidRPr="00ED671F">
        <w:rPr>
          <w:sz w:val="28"/>
          <w:szCs w:val="28"/>
        </w:rPr>
        <w:t xml:space="preserve">The 10 northern tribes revolted and became a separate nation, known as </w:t>
      </w:r>
      <w:r w:rsidR="00ED671F" w:rsidRPr="00ED671F">
        <w:rPr>
          <w:sz w:val="28"/>
          <w:szCs w:val="28"/>
        </w:rPr>
        <w:t>the northern tribes of Israel.</w:t>
      </w:r>
    </w:p>
    <w:p w:rsidR="00ED671F" w:rsidRPr="00ED671F" w:rsidRDefault="00ED671F" w:rsidP="00ED671F">
      <w:pPr>
        <w:pStyle w:val="ListParagraph"/>
        <w:ind w:left="1440" w:firstLine="0"/>
        <w:rPr>
          <w:sz w:val="28"/>
          <w:szCs w:val="28"/>
        </w:rPr>
      </w:pPr>
    </w:p>
    <w:p w:rsidR="00ED671F" w:rsidRPr="00ED671F" w:rsidRDefault="000B7843" w:rsidP="00ED671F">
      <w:pPr>
        <w:pStyle w:val="ListParagraph"/>
        <w:numPr>
          <w:ilvl w:val="0"/>
          <w:numId w:val="25"/>
        </w:numPr>
        <w:rPr>
          <w:sz w:val="28"/>
          <w:szCs w:val="28"/>
        </w:rPr>
      </w:pPr>
      <w:r w:rsidRPr="00ED671F">
        <w:rPr>
          <w:sz w:val="28"/>
          <w:szCs w:val="28"/>
        </w:rPr>
        <w:t>Which tw</w:t>
      </w:r>
      <w:r w:rsidR="00ED671F" w:rsidRPr="00ED671F">
        <w:rPr>
          <w:sz w:val="28"/>
          <w:szCs w:val="28"/>
        </w:rPr>
        <w:t xml:space="preserve">o tribes stayed with </w:t>
      </w:r>
      <w:proofErr w:type="spellStart"/>
      <w:r w:rsidR="00ED671F" w:rsidRPr="00ED671F">
        <w:rPr>
          <w:sz w:val="28"/>
          <w:szCs w:val="28"/>
        </w:rPr>
        <w:t>Rehoboam</w:t>
      </w:r>
      <w:proofErr w:type="spellEnd"/>
      <w:r w:rsidR="00ED671F" w:rsidRPr="00ED671F">
        <w:rPr>
          <w:sz w:val="28"/>
          <w:szCs w:val="28"/>
        </w:rPr>
        <w:t xml:space="preserve">? </w:t>
      </w:r>
    </w:p>
    <w:p w:rsidR="000B7843" w:rsidRPr="00ED671F" w:rsidRDefault="00ED671F" w:rsidP="00ED671F">
      <w:pPr>
        <w:pStyle w:val="ListParagraph"/>
        <w:numPr>
          <w:ilvl w:val="1"/>
          <w:numId w:val="25"/>
        </w:numPr>
        <w:rPr>
          <w:sz w:val="28"/>
          <w:szCs w:val="28"/>
        </w:rPr>
      </w:pPr>
      <w:r w:rsidRPr="00ED671F">
        <w:rPr>
          <w:sz w:val="28"/>
          <w:szCs w:val="28"/>
        </w:rPr>
        <w:t>Benjamin and Judah</w:t>
      </w:r>
    </w:p>
    <w:p w:rsidR="00ED671F" w:rsidRPr="00ED671F" w:rsidRDefault="00ED671F" w:rsidP="00ED671F">
      <w:pPr>
        <w:pStyle w:val="ListParagraph"/>
        <w:ind w:left="1440" w:firstLine="0"/>
        <w:rPr>
          <w:sz w:val="28"/>
          <w:szCs w:val="28"/>
        </w:rPr>
      </w:pPr>
    </w:p>
    <w:p w:rsidR="00ED671F" w:rsidRPr="00ED671F" w:rsidRDefault="000B7843" w:rsidP="00ED671F">
      <w:pPr>
        <w:pStyle w:val="ListParagraph"/>
        <w:numPr>
          <w:ilvl w:val="0"/>
          <w:numId w:val="25"/>
        </w:numPr>
        <w:rPr>
          <w:sz w:val="28"/>
          <w:szCs w:val="28"/>
        </w:rPr>
      </w:pPr>
      <w:r w:rsidRPr="00ED671F">
        <w:rPr>
          <w:sz w:val="28"/>
          <w:szCs w:val="28"/>
        </w:rPr>
        <w:t>How wou</w:t>
      </w:r>
      <w:r w:rsidR="00ED671F" w:rsidRPr="00ED671F">
        <w:rPr>
          <w:sz w:val="28"/>
          <w:szCs w:val="28"/>
        </w:rPr>
        <w:t xml:space="preserve">ld </w:t>
      </w:r>
      <w:proofErr w:type="spellStart"/>
      <w:r w:rsidR="00ED671F" w:rsidRPr="00ED671F">
        <w:rPr>
          <w:sz w:val="28"/>
          <w:szCs w:val="28"/>
        </w:rPr>
        <w:t>Rehoboam’s</w:t>
      </w:r>
      <w:proofErr w:type="spellEnd"/>
      <w:r w:rsidR="00ED671F" w:rsidRPr="00ED671F">
        <w:rPr>
          <w:sz w:val="28"/>
          <w:szCs w:val="28"/>
        </w:rPr>
        <w:t xml:space="preserve"> tribes be known? </w:t>
      </w:r>
    </w:p>
    <w:p w:rsidR="000B7843" w:rsidRPr="00ED671F" w:rsidRDefault="000B7843" w:rsidP="00ED671F">
      <w:pPr>
        <w:pStyle w:val="ListParagraph"/>
        <w:numPr>
          <w:ilvl w:val="1"/>
          <w:numId w:val="25"/>
        </w:numPr>
        <w:rPr>
          <w:sz w:val="28"/>
          <w:szCs w:val="28"/>
        </w:rPr>
      </w:pPr>
      <w:r w:rsidRPr="00ED671F">
        <w:rPr>
          <w:sz w:val="28"/>
          <w:szCs w:val="28"/>
        </w:rPr>
        <w:t>As</w:t>
      </w:r>
      <w:r w:rsidR="00ED671F" w:rsidRPr="00ED671F">
        <w:rPr>
          <w:sz w:val="28"/>
          <w:szCs w:val="28"/>
        </w:rPr>
        <w:t xml:space="preserve"> Judah, or the southern tribes</w:t>
      </w:r>
    </w:p>
    <w:p w:rsidR="00ED671F" w:rsidRPr="00ED671F" w:rsidRDefault="00ED671F" w:rsidP="00ED671F">
      <w:pPr>
        <w:pStyle w:val="ListParagraph"/>
        <w:ind w:left="1440" w:firstLine="0"/>
        <w:rPr>
          <w:sz w:val="28"/>
          <w:szCs w:val="28"/>
        </w:rPr>
      </w:pPr>
    </w:p>
    <w:p w:rsidR="00ED671F" w:rsidRPr="00ED671F" w:rsidRDefault="000B7843" w:rsidP="00ED671F">
      <w:pPr>
        <w:pStyle w:val="ListParagraph"/>
        <w:numPr>
          <w:ilvl w:val="0"/>
          <w:numId w:val="25"/>
        </w:numPr>
        <w:rPr>
          <w:sz w:val="28"/>
          <w:szCs w:val="28"/>
        </w:rPr>
      </w:pPr>
      <w:r w:rsidRPr="00ED671F">
        <w:rPr>
          <w:sz w:val="28"/>
          <w:szCs w:val="28"/>
        </w:rPr>
        <w:t>Who did the oth</w:t>
      </w:r>
      <w:r w:rsidR="00ED671F" w:rsidRPr="00ED671F">
        <w:rPr>
          <w:sz w:val="28"/>
          <w:szCs w:val="28"/>
        </w:rPr>
        <w:t xml:space="preserve">er 10 tribes decide to follow? </w:t>
      </w:r>
    </w:p>
    <w:p w:rsidR="000B7843" w:rsidRPr="00ED671F" w:rsidRDefault="00ED671F" w:rsidP="00ED671F">
      <w:pPr>
        <w:pStyle w:val="ListParagraph"/>
        <w:numPr>
          <w:ilvl w:val="1"/>
          <w:numId w:val="25"/>
        </w:numPr>
        <w:rPr>
          <w:sz w:val="28"/>
          <w:szCs w:val="28"/>
        </w:rPr>
      </w:pPr>
      <w:r w:rsidRPr="00ED671F">
        <w:rPr>
          <w:sz w:val="28"/>
          <w:szCs w:val="28"/>
        </w:rPr>
        <w:t>Jeroboam</w:t>
      </w:r>
    </w:p>
    <w:p w:rsidR="00ED671F" w:rsidRPr="00ED671F" w:rsidRDefault="00ED671F" w:rsidP="00ED671F">
      <w:pPr>
        <w:pStyle w:val="ListParagraph"/>
        <w:ind w:left="1440" w:firstLine="0"/>
        <w:rPr>
          <w:sz w:val="28"/>
          <w:szCs w:val="28"/>
        </w:rPr>
      </w:pPr>
    </w:p>
    <w:p w:rsidR="00ED671F" w:rsidRPr="00ED671F" w:rsidRDefault="000B7843" w:rsidP="00ED671F">
      <w:pPr>
        <w:pStyle w:val="ListParagraph"/>
        <w:numPr>
          <w:ilvl w:val="0"/>
          <w:numId w:val="25"/>
        </w:numPr>
        <w:rPr>
          <w:sz w:val="28"/>
          <w:szCs w:val="28"/>
        </w:rPr>
      </w:pPr>
      <w:r w:rsidRPr="00ED671F">
        <w:rPr>
          <w:sz w:val="28"/>
          <w:szCs w:val="28"/>
        </w:rPr>
        <w:t xml:space="preserve">Who helped provide leadership in the southern tribes during the first three years of </w:t>
      </w:r>
      <w:proofErr w:type="spellStart"/>
      <w:r w:rsidRPr="00ED671F">
        <w:rPr>
          <w:sz w:val="28"/>
          <w:szCs w:val="28"/>
        </w:rPr>
        <w:t>Rehoboam’s</w:t>
      </w:r>
      <w:proofErr w:type="spellEnd"/>
      <w:r w:rsidRPr="00ED671F">
        <w:rPr>
          <w:sz w:val="28"/>
          <w:szCs w:val="28"/>
        </w:rPr>
        <w:t xml:space="preserve"> reign? (</w:t>
      </w:r>
    </w:p>
    <w:p w:rsidR="000B7843" w:rsidRPr="00ED671F" w:rsidRDefault="000B7843" w:rsidP="00ED671F">
      <w:pPr>
        <w:pStyle w:val="ListParagraph"/>
        <w:numPr>
          <w:ilvl w:val="1"/>
          <w:numId w:val="25"/>
        </w:numPr>
        <w:rPr>
          <w:sz w:val="28"/>
          <w:szCs w:val="28"/>
        </w:rPr>
      </w:pPr>
      <w:r w:rsidRPr="00ED671F">
        <w:rPr>
          <w:sz w:val="28"/>
          <w:szCs w:val="28"/>
        </w:rPr>
        <w:t>The Priests and Levites who did no</w:t>
      </w:r>
      <w:r w:rsidR="00ED671F" w:rsidRPr="00ED671F">
        <w:rPr>
          <w:sz w:val="28"/>
          <w:szCs w:val="28"/>
        </w:rPr>
        <w:t>t want to serve under Jeroboam</w:t>
      </w:r>
    </w:p>
    <w:p w:rsidR="00ED671F" w:rsidRPr="00ED671F" w:rsidRDefault="00ED671F" w:rsidP="00ED671F">
      <w:pPr>
        <w:pStyle w:val="ListParagraph"/>
        <w:ind w:left="1440" w:firstLine="0"/>
        <w:rPr>
          <w:sz w:val="28"/>
          <w:szCs w:val="28"/>
        </w:rPr>
      </w:pPr>
    </w:p>
    <w:p w:rsidR="00ED671F" w:rsidRPr="00ED671F" w:rsidRDefault="000B7843" w:rsidP="00ED671F">
      <w:pPr>
        <w:pStyle w:val="ListParagraph"/>
        <w:numPr>
          <w:ilvl w:val="0"/>
          <w:numId w:val="25"/>
        </w:numPr>
        <w:rPr>
          <w:sz w:val="28"/>
          <w:szCs w:val="28"/>
        </w:rPr>
      </w:pPr>
      <w:r w:rsidRPr="00ED671F">
        <w:rPr>
          <w:sz w:val="28"/>
          <w:szCs w:val="28"/>
        </w:rPr>
        <w:lastRenderedPageBreak/>
        <w:t xml:space="preserve">What bad thing did </w:t>
      </w:r>
      <w:proofErr w:type="spellStart"/>
      <w:r w:rsidRPr="00ED671F">
        <w:rPr>
          <w:sz w:val="28"/>
          <w:szCs w:val="28"/>
        </w:rPr>
        <w:t>Rehoboam</w:t>
      </w:r>
      <w:proofErr w:type="spellEnd"/>
      <w:r w:rsidRPr="00ED671F">
        <w:rPr>
          <w:sz w:val="28"/>
          <w:szCs w:val="28"/>
        </w:rPr>
        <w:t xml:space="preserve"> eventual</w:t>
      </w:r>
      <w:r w:rsidR="00ED671F" w:rsidRPr="00ED671F">
        <w:rPr>
          <w:sz w:val="28"/>
          <w:szCs w:val="28"/>
        </w:rPr>
        <w:t xml:space="preserve">ly start doing in his kingdom? </w:t>
      </w:r>
    </w:p>
    <w:p w:rsidR="000B7843" w:rsidRPr="00ED671F" w:rsidRDefault="00ED671F" w:rsidP="00ED671F">
      <w:pPr>
        <w:pStyle w:val="ListParagraph"/>
        <w:numPr>
          <w:ilvl w:val="1"/>
          <w:numId w:val="25"/>
        </w:numPr>
        <w:rPr>
          <w:sz w:val="28"/>
          <w:szCs w:val="28"/>
        </w:rPr>
      </w:pPr>
      <w:r w:rsidRPr="00ED671F">
        <w:rPr>
          <w:sz w:val="28"/>
          <w:szCs w:val="28"/>
        </w:rPr>
        <w:t>Idol worship</w:t>
      </w:r>
    </w:p>
    <w:p w:rsidR="00F64982" w:rsidRDefault="00B24C10">
      <w:pPr>
        <w:rPr>
          <w:sz w:val="24"/>
          <w:szCs w:val="24"/>
        </w:rPr>
      </w:pPr>
      <w:r w:rsidRPr="00E65723">
        <w:rPr>
          <w:sz w:val="24"/>
          <w:szCs w:val="24"/>
        </w:rPr>
        <w:br w:type="page"/>
      </w:r>
    </w:p>
    <w:p w:rsidR="00F64982" w:rsidRDefault="00F64982">
      <w:pPr>
        <w:rPr>
          <w:sz w:val="24"/>
          <w:szCs w:val="24"/>
        </w:rPr>
      </w:pPr>
      <w:r>
        <w:rPr>
          <w:rFonts w:ascii="Helvetica" w:hAnsi="Helvetica"/>
          <w:noProof/>
          <w:color w:val="333333"/>
        </w:rPr>
        <w:lastRenderedPageBreak/>
        <w:drawing>
          <wp:inline distT="0" distB="0" distL="0" distR="0" wp14:anchorId="44DB9678" wp14:editId="05956AD2">
            <wp:extent cx="6342945" cy="6353175"/>
            <wp:effectExtent l="0" t="0" r="1270" b="0"/>
            <wp:docPr id="18" name="Picture 18" descr="Israel and Judah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rael and Judah Coloring Page"/>
                    <pic:cNvPicPr>
                      <a:picLocks noChangeAspect="1" noChangeArrowheads="1"/>
                    </pic:cNvPicPr>
                  </pic:nvPicPr>
                  <pic:blipFill rotWithShape="1">
                    <a:blip r:embed="rId10">
                      <a:extLst>
                        <a:ext uri="{28A0092B-C50C-407E-A947-70E740481C1C}">
                          <a14:useLocalDpi xmlns:a14="http://schemas.microsoft.com/office/drawing/2010/main" val="0"/>
                        </a:ext>
                      </a:extLst>
                    </a:blip>
                    <a:srcRect t="4813" b="12165"/>
                    <a:stretch/>
                  </pic:blipFill>
                  <pic:spPr bwMode="auto">
                    <a:xfrm>
                      <a:off x="0" y="0"/>
                      <a:ext cx="6342945" cy="6353175"/>
                    </a:xfrm>
                    <a:prstGeom prst="rect">
                      <a:avLst/>
                    </a:prstGeom>
                    <a:noFill/>
                    <a:ln>
                      <a:noFill/>
                    </a:ln>
                    <a:extLst>
                      <a:ext uri="{53640926-AAD7-44D8-BBD7-CCE9431645EC}">
                        <a14:shadowObscured xmlns:a14="http://schemas.microsoft.com/office/drawing/2010/main"/>
                      </a:ext>
                    </a:extLst>
                  </pic:spPr>
                </pic:pic>
              </a:graphicData>
            </a:graphic>
          </wp:inline>
        </w:drawing>
      </w:r>
    </w:p>
    <w:p w:rsidR="00F64982" w:rsidRDefault="00F64982">
      <w:pPr>
        <w:rPr>
          <w:sz w:val="24"/>
          <w:szCs w:val="24"/>
        </w:rPr>
      </w:pPr>
      <w:r>
        <w:rPr>
          <w:sz w:val="24"/>
          <w:szCs w:val="24"/>
        </w:rP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C8" w:rsidRDefault="00751FC8">
      <w:r>
        <w:separator/>
      </w:r>
    </w:p>
  </w:endnote>
  <w:endnote w:type="continuationSeparator" w:id="0">
    <w:p w:rsidR="00751FC8" w:rsidRDefault="0075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01A87199" wp14:editId="361AA22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2A2C7DCB" wp14:editId="07E2969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571A55">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1"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571A55">
                          <w:rPr>
                            <w:noProof/>
                          </w:rPr>
                          <w:t>4</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1AB8AB8D" wp14:editId="399A01A3">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C8" w:rsidRDefault="00751FC8">
      <w:r>
        <w:separator/>
      </w:r>
    </w:p>
  </w:footnote>
  <w:footnote w:type="continuationSeparator" w:id="0">
    <w:p w:rsidR="00751FC8" w:rsidRDefault="00751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759"/>
    <w:multiLevelType w:val="hybridMultilevel"/>
    <w:tmpl w:val="C9101258"/>
    <w:lvl w:ilvl="0" w:tplc="3D044C72">
      <w:start w:val="1"/>
      <w:numFmt w:val="decimal"/>
      <w:lvlText w:val="%1."/>
      <w:lvlJc w:val="left"/>
      <w:pPr>
        <w:ind w:left="1360" w:hanging="360"/>
        <w:jc w:val="right"/>
      </w:pPr>
      <w:rPr>
        <w:rFonts w:ascii="Times New Roman" w:eastAsia="Times New Roman" w:hAnsi="Times New Roman" w:cs="Times New Roman" w:hint="default"/>
        <w:color w:val="231F20"/>
        <w:spacing w:val="-30"/>
        <w:w w:val="100"/>
        <w:sz w:val="24"/>
        <w:szCs w:val="24"/>
      </w:rPr>
    </w:lvl>
    <w:lvl w:ilvl="1" w:tplc="19369336">
      <w:numFmt w:val="bullet"/>
      <w:lvlText w:val=""/>
      <w:lvlJc w:val="left"/>
      <w:pPr>
        <w:ind w:left="2180" w:hanging="360"/>
      </w:pPr>
      <w:rPr>
        <w:rFonts w:hint="default"/>
        <w:w w:val="100"/>
      </w:rPr>
    </w:lvl>
    <w:lvl w:ilvl="2" w:tplc="252A154C">
      <w:numFmt w:val="bullet"/>
      <w:lvlText w:val="•"/>
      <w:lvlJc w:val="left"/>
      <w:pPr>
        <w:ind w:left="3093" w:hanging="360"/>
      </w:pPr>
      <w:rPr>
        <w:rFonts w:hint="default"/>
      </w:rPr>
    </w:lvl>
    <w:lvl w:ilvl="3" w:tplc="53BE117A">
      <w:numFmt w:val="bullet"/>
      <w:lvlText w:val="•"/>
      <w:lvlJc w:val="left"/>
      <w:pPr>
        <w:ind w:left="4006" w:hanging="360"/>
      </w:pPr>
      <w:rPr>
        <w:rFonts w:hint="default"/>
      </w:rPr>
    </w:lvl>
    <w:lvl w:ilvl="4" w:tplc="E0408692">
      <w:numFmt w:val="bullet"/>
      <w:lvlText w:val="•"/>
      <w:lvlJc w:val="left"/>
      <w:pPr>
        <w:ind w:left="4920" w:hanging="360"/>
      </w:pPr>
      <w:rPr>
        <w:rFonts w:hint="default"/>
      </w:rPr>
    </w:lvl>
    <w:lvl w:ilvl="5" w:tplc="F8F44E6A">
      <w:numFmt w:val="bullet"/>
      <w:lvlText w:val="•"/>
      <w:lvlJc w:val="left"/>
      <w:pPr>
        <w:ind w:left="5833" w:hanging="360"/>
      </w:pPr>
      <w:rPr>
        <w:rFonts w:hint="default"/>
      </w:rPr>
    </w:lvl>
    <w:lvl w:ilvl="6" w:tplc="D250F946">
      <w:numFmt w:val="bullet"/>
      <w:lvlText w:val="•"/>
      <w:lvlJc w:val="left"/>
      <w:pPr>
        <w:ind w:left="6746" w:hanging="360"/>
      </w:pPr>
      <w:rPr>
        <w:rFonts w:hint="default"/>
      </w:rPr>
    </w:lvl>
    <w:lvl w:ilvl="7" w:tplc="955C8A3E">
      <w:numFmt w:val="bullet"/>
      <w:lvlText w:val="•"/>
      <w:lvlJc w:val="left"/>
      <w:pPr>
        <w:ind w:left="7660" w:hanging="360"/>
      </w:pPr>
      <w:rPr>
        <w:rFonts w:hint="default"/>
      </w:rPr>
    </w:lvl>
    <w:lvl w:ilvl="8" w:tplc="D23267AC">
      <w:numFmt w:val="bullet"/>
      <w:lvlText w:val="•"/>
      <w:lvlJc w:val="left"/>
      <w:pPr>
        <w:ind w:left="8573" w:hanging="360"/>
      </w:pPr>
      <w:rPr>
        <w:rFonts w:hint="default"/>
      </w:rPr>
    </w:lvl>
  </w:abstractNum>
  <w:abstractNum w:abstractNumId="1">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2">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3">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4">
    <w:nsid w:val="116B735D"/>
    <w:multiLevelType w:val="hybridMultilevel"/>
    <w:tmpl w:val="29A28834"/>
    <w:lvl w:ilvl="0" w:tplc="A16C5EA2">
      <w:numFmt w:val="bullet"/>
      <w:lvlText w:val=""/>
      <w:lvlJc w:val="left"/>
      <w:pPr>
        <w:ind w:left="360" w:hanging="360"/>
      </w:pPr>
      <w:rPr>
        <w:rFonts w:ascii="Symbol" w:eastAsia="Symbol" w:hAnsi="Symbol" w:cs="Symbol" w:hint="default"/>
        <w:color w:val="231F20"/>
        <w:w w:val="100"/>
        <w:sz w:val="24"/>
        <w:szCs w:val="24"/>
      </w:rPr>
    </w:lvl>
    <w:lvl w:ilvl="1" w:tplc="08CCC256">
      <w:numFmt w:val="bullet"/>
      <w:lvlText w:val=""/>
      <w:lvlJc w:val="left"/>
      <w:pPr>
        <w:ind w:left="1260" w:hanging="360"/>
      </w:pPr>
      <w:rPr>
        <w:rFonts w:hint="default"/>
        <w:w w:val="100"/>
      </w:rPr>
    </w:lvl>
    <w:lvl w:ilvl="2" w:tplc="F3A0E1B0">
      <w:numFmt w:val="bullet"/>
      <w:lvlText w:val=""/>
      <w:lvlJc w:val="left"/>
      <w:pPr>
        <w:ind w:left="2040" w:hanging="360"/>
      </w:pPr>
      <w:rPr>
        <w:rFonts w:ascii="Symbol" w:eastAsia="Symbol" w:hAnsi="Symbol" w:cs="Symbol" w:hint="default"/>
        <w:color w:val="231F20"/>
        <w:w w:val="100"/>
        <w:sz w:val="24"/>
        <w:szCs w:val="24"/>
      </w:rPr>
    </w:lvl>
    <w:lvl w:ilvl="3" w:tplc="9A2036EA">
      <w:numFmt w:val="bullet"/>
      <w:lvlText w:val="•"/>
      <w:lvlJc w:val="left"/>
      <w:pPr>
        <w:ind w:left="2040" w:hanging="360"/>
      </w:pPr>
      <w:rPr>
        <w:rFonts w:hint="default"/>
      </w:rPr>
    </w:lvl>
    <w:lvl w:ilvl="4" w:tplc="2034D882">
      <w:numFmt w:val="bullet"/>
      <w:lvlText w:val="•"/>
      <w:lvlJc w:val="left"/>
      <w:pPr>
        <w:ind w:left="2354" w:hanging="360"/>
      </w:pPr>
      <w:rPr>
        <w:rFonts w:hint="default"/>
      </w:rPr>
    </w:lvl>
    <w:lvl w:ilvl="5" w:tplc="A1081F56">
      <w:numFmt w:val="bullet"/>
      <w:lvlText w:val="•"/>
      <w:lvlJc w:val="left"/>
      <w:pPr>
        <w:ind w:left="2668" w:hanging="360"/>
      </w:pPr>
      <w:rPr>
        <w:rFonts w:hint="default"/>
      </w:rPr>
    </w:lvl>
    <w:lvl w:ilvl="6" w:tplc="A8E60536">
      <w:numFmt w:val="bullet"/>
      <w:lvlText w:val="•"/>
      <w:lvlJc w:val="left"/>
      <w:pPr>
        <w:ind w:left="2983" w:hanging="360"/>
      </w:pPr>
      <w:rPr>
        <w:rFonts w:hint="default"/>
      </w:rPr>
    </w:lvl>
    <w:lvl w:ilvl="7" w:tplc="654EBB14">
      <w:numFmt w:val="bullet"/>
      <w:lvlText w:val="•"/>
      <w:lvlJc w:val="left"/>
      <w:pPr>
        <w:ind w:left="3297" w:hanging="360"/>
      </w:pPr>
      <w:rPr>
        <w:rFonts w:hint="default"/>
      </w:rPr>
    </w:lvl>
    <w:lvl w:ilvl="8" w:tplc="898097D6">
      <w:numFmt w:val="bullet"/>
      <w:lvlText w:val="•"/>
      <w:lvlJc w:val="left"/>
      <w:pPr>
        <w:ind w:left="3612" w:hanging="360"/>
      </w:pPr>
      <w:rPr>
        <w:rFonts w:hint="default"/>
      </w:rPr>
    </w:lvl>
  </w:abstractNum>
  <w:abstractNum w:abstractNumId="5">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6">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8">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9">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10">
    <w:nsid w:val="32534E8B"/>
    <w:multiLevelType w:val="hybridMultilevel"/>
    <w:tmpl w:val="99CA4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DB33E27"/>
    <w:multiLevelType w:val="hybridMultilevel"/>
    <w:tmpl w:val="63F63E7A"/>
    <w:lvl w:ilvl="0" w:tplc="21923AFA">
      <w:numFmt w:val="bullet"/>
      <w:lvlText w:val=""/>
      <w:lvlJc w:val="left"/>
      <w:pPr>
        <w:ind w:left="2520" w:hanging="360"/>
      </w:pPr>
      <w:rPr>
        <w:rFonts w:ascii="Symbol" w:eastAsia="Symbol" w:hAnsi="Symbol" w:cs="Symbol" w:hint="default"/>
        <w:color w:val="231F20"/>
        <w:w w:val="100"/>
        <w:sz w:val="24"/>
        <w:szCs w:val="24"/>
      </w:rPr>
    </w:lvl>
    <w:lvl w:ilvl="1" w:tplc="191CC32E">
      <w:numFmt w:val="bullet"/>
      <w:lvlText w:val="•"/>
      <w:lvlJc w:val="left"/>
      <w:pPr>
        <w:ind w:left="3436" w:hanging="360"/>
      </w:pPr>
      <w:rPr>
        <w:rFonts w:hint="default"/>
      </w:rPr>
    </w:lvl>
    <w:lvl w:ilvl="2" w:tplc="4078A296">
      <w:numFmt w:val="bullet"/>
      <w:lvlText w:val="•"/>
      <w:lvlJc w:val="left"/>
      <w:pPr>
        <w:ind w:left="4352" w:hanging="360"/>
      </w:pPr>
      <w:rPr>
        <w:rFonts w:hint="default"/>
      </w:rPr>
    </w:lvl>
    <w:lvl w:ilvl="3" w:tplc="C94638F6">
      <w:numFmt w:val="bullet"/>
      <w:lvlText w:val="•"/>
      <w:lvlJc w:val="left"/>
      <w:pPr>
        <w:ind w:left="5268" w:hanging="360"/>
      </w:pPr>
      <w:rPr>
        <w:rFonts w:hint="default"/>
      </w:rPr>
    </w:lvl>
    <w:lvl w:ilvl="4" w:tplc="8D183F02">
      <w:numFmt w:val="bullet"/>
      <w:lvlText w:val="•"/>
      <w:lvlJc w:val="left"/>
      <w:pPr>
        <w:ind w:left="6184" w:hanging="360"/>
      </w:pPr>
      <w:rPr>
        <w:rFonts w:hint="default"/>
      </w:rPr>
    </w:lvl>
    <w:lvl w:ilvl="5" w:tplc="A42817A2">
      <w:numFmt w:val="bullet"/>
      <w:lvlText w:val="•"/>
      <w:lvlJc w:val="left"/>
      <w:pPr>
        <w:ind w:left="7100" w:hanging="360"/>
      </w:pPr>
      <w:rPr>
        <w:rFonts w:hint="default"/>
      </w:rPr>
    </w:lvl>
    <w:lvl w:ilvl="6" w:tplc="0F322F5C">
      <w:numFmt w:val="bullet"/>
      <w:lvlText w:val="•"/>
      <w:lvlJc w:val="left"/>
      <w:pPr>
        <w:ind w:left="8016" w:hanging="360"/>
      </w:pPr>
      <w:rPr>
        <w:rFonts w:hint="default"/>
      </w:rPr>
    </w:lvl>
    <w:lvl w:ilvl="7" w:tplc="3C2CB0B2">
      <w:numFmt w:val="bullet"/>
      <w:lvlText w:val="•"/>
      <w:lvlJc w:val="left"/>
      <w:pPr>
        <w:ind w:left="8932" w:hanging="360"/>
      </w:pPr>
      <w:rPr>
        <w:rFonts w:hint="default"/>
      </w:rPr>
    </w:lvl>
    <w:lvl w:ilvl="8" w:tplc="2EAE4D28">
      <w:numFmt w:val="bullet"/>
      <w:lvlText w:val="•"/>
      <w:lvlJc w:val="left"/>
      <w:pPr>
        <w:ind w:left="9848" w:hanging="360"/>
      </w:pPr>
      <w:rPr>
        <w:rFonts w:hint="default"/>
      </w:rPr>
    </w:lvl>
  </w:abstractNum>
  <w:abstractNum w:abstractNumId="13">
    <w:nsid w:val="461C6DFC"/>
    <w:multiLevelType w:val="hybridMultilevel"/>
    <w:tmpl w:val="43E65328"/>
    <w:lvl w:ilvl="0" w:tplc="76F07A58">
      <w:start w:val="1"/>
      <w:numFmt w:val="decimal"/>
      <w:lvlText w:val="%1."/>
      <w:lvlJc w:val="left"/>
      <w:pPr>
        <w:ind w:left="81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4">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5">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16">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9">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20">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1">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2">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3">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4">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2"/>
  </w:num>
  <w:num w:numId="2">
    <w:abstractNumId w:val="23"/>
  </w:num>
  <w:num w:numId="3">
    <w:abstractNumId w:val="21"/>
  </w:num>
  <w:num w:numId="4">
    <w:abstractNumId w:val="7"/>
  </w:num>
  <w:num w:numId="5">
    <w:abstractNumId w:val="20"/>
  </w:num>
  <w:num w:numId="6">
    <w:abstractNumId w:val="18"/>
  </w:num>
  <w:num w:numId="7">
    <w:abstractNumId w:val="14"/>
  </w:num>
  <w:num w:numId="8">
    <w:abstractNumId w:val="24"/>
  </w:num>
  <w:num w:numId="9">
    <w:abstractNumId w:val="16"/>
  </w:num>
  <w:num w:numId="10">
    <w:abstractNumId w:val="6"/>
  </w:num>
  <w:num w:numId="11">
    <w:abstractNumId w:val="13"/>
  </w:num>
  <w:num w:numId="12">
    <w:abstractNumId w:val="1"/>
  </w:num>
  <w:num w:numId="13">
    <w:abstractNumId w:val="9"/>
  </w:num>
  <w:num w:numId="14">
    <w:abstractNumId w:val="4"/>
  </w:num>
  <w:num w:numId="15">
    <w:abstractNumId w:val="17"/>
  </w:num>
  <w:num w:numId="16">
    <w:abstractNumId w:val="19"/>
  </w:num>
  <w:num w:numId="17">
    <w:abstractNumId w:val="15"/>
  </w:num>
  <w:num w:numId="18">
    <w:abstractNumId w:val="5"/>
  </w:num>
  <w:num w:numId="19">
    <w:abstractNumId w:val="8"/>
  </w:num>
  <w:num w:numId="20">
    <w:abstractNumId w:val="2"/>
  </w:num>
  <w:num w:numId="21">
    <w:abstractNumId w:val="3"/>
  </w:num>
  <w:num w:numId="22">
    <w:abstractNumId w:val="11"/>
  </w:num>
  <w:num w:numId="23">
    <w:abstractNumId w:val="0"/>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32D"/>
    <w:rsid w:val="000517AF"/>
    <w:rsid w:val="000B7843"/>
    <w:rsid w:val="0010788F"/>
    <w:rsid w:val="001164DB"/>
    <w:rsid w:val="00130CC7"/>
    <w:rsid w:val="00234FF1"/>
    <w:rsid w:val="00250AA4"/>
    <w:rsid w:val="002971A3"/>
    <w:rsid w:val="002A0DE8"/>
    <w:rsid w:val="002A5E34"/>
    <w:rsid w:val="002C0017"/>
    <w:rsid w:val="002D2D33"/>
    <w:rsid w:val="002D77FD"/>
    <w:rsid w:val="0034121E"/>
    <w:rsid w:val="00341E65"/>
    <w:rsid w:val="003902ED"/>
    <w:rsid w:val="00397B13"/>
    <w:rsid w:val="003A16F2"/>
    <w:rsid w:val="003B0BCB"/>
    <w:rsid w:val="003B4583"/>
    <w:rsid w:val="003C7908"/>
    <w:rsid w:val="00424F09"/>
    <w:rsid w:val="004518D1"/>
    <w:rsid w:val="0051129F"/>
    <w:rsid w:val="00516326"/>
    <w:rsid w:val="00571A55"/>
    <w:rsid w:val="005C7CEB"/>
    <w:rsid w:val="005D305F"/>
    <w:rsid w:val="005F3085"/>
    <w:rsid w:val="00604FD4"/>
    <w:rsid w:val="00646D30"/>
    <w:rsid w:val="006618B3"/>
    <w:rsid w:val="006669D8"/>
    <w:rsid w:val="006924CF"/>
    <w:rsid w:val="00696CEB"/>
    <w:rsid w:val="006C3BC1"/>
    <w:rsid w:val="00704FAA"/>
    <w:rsid w:val="00746A33"/>
    <w:rsid w:val="00751FC8"/>
    <w:rsid w:val="00775DFE"/>
    <w:rsid w:val="0078193F"/>
    <w:rsid w:val="007D214F"/>
    <w:rsid w:val="007D409C"/>
    <w:rsid w:val="007D668E"/>
    <w:rsid w:val="007E0A8D"/>
    <w:rsid w:val="007E0CBE"/>
    <w:rsid w:val="008078F5"/>
    <w:rsid w:val="0089320F"/>
    <w:rsid w:val="00961E02"/>
    <w:rsid w:val="009B156D"/>
    <w:rsid w:val="00AA129C"/>
    <w:rsid w:val="00B24C10"/>
    <w:rsid w:val="00CF15FE"/>
    <w:rsid w:val="00D22792"/>
    <w:rsid w:val="00D51B20"/>
    <w:rsid w:val="00D747AD"/>
    <w:rsid w:val="00D80D91"/>
    <w:rsid w:val="00D91B44"/>
    <w:rsid w:val="00DB4B1C"/>
    <w:rsid w:val="00DB50AA"/>
    <w:rsid w:val="00DE01AB"/>
    <w:rsid w:val="00DE5231"/>
    <w:rsid w:val="00E15F9E"/>
    <w:rsid w:val="00E515C9"/>
    <w:rsid w:val="00E65723"/>
    <w:rsid w:val="00E72C5E"/>
    <w:rsid w:val="00EC2AC2"/>
    <w:rsid w:val="00ED671F"/>
    <w:rsid w:val="00F30F14"/>
    <w:rsid w:val="00F37D7E"/>
    <w:rsid w:val="00F51B65"/>
    <w:rsid w:val="00F64982"/>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curriculum.com/dcirfol/4-24-32RQ.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pcurriculum.com/dcirfol/4-24-32-164Good%20Advic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9</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13</cp:revision>
  <cp:lastPrinted>2017-01-25T19:47:00Z</cp:lastPrinted>
  <dcterms:created xsi:type="dcterms:W3CDTF">2017-01-23T16:44:00Z</dcterms:created>
  <dcterms:modified xsi:type="dcterms:W3CDTF">2018-04-07T03:20:00Z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