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E15BB6">
        <w:rPr>
          <w:sz w:val="52"/>
          <w:szCs w:val="52"/>
        </w:rPr>
        <w:t>esson 4</w:t>
      </w:r>
      <w:r w:rsidRPr="00F97155">
        <w:rPr>
          <w:sz w:val="52"/>
          <w:szCs w:val="52"/>
        </w:rPr>
        <w:t xml:space="preserve">: </w:t>
      </w:r>
    </w:p>
    <w:p w:rsidR="00F97155" w:rsidRPr="00F97155" w:rsidRDefault="00E15BB6" w:rsidP="006924CF">
      <w:pPr>
        <w:pStyle w:val="Heading4"/>
        <w:spacing w:before="100"/>
        <w:ind w:left="0"/>
        <w:jc w:val="both"/>
        <w:rPr>
          <w:sz w:val="52"/>
          <w:szCs w:val="52"/>
        </w:rPr>
      </w:pPr>
      <w:r>
        <w:rPr>
          <w:sz w:val="52"/>
          <w:szCs w:val="52"/>
        </w:rPr>
        <w:t>David and Goliath</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743287" w:rsidP="00B26627">
      <w:pPr>
        <w:pStyle w:val="BodyText"/>
        <w:spacing w:before="132" w:line="249" w:lineRule="auto"/>
        <w:ind w:left="460"/>
        <w:jc w:val="both"/>
        <w:rPr>
          <w:color w:val="231F20"/>
        </w:rPr>
      </w:pPr>
      <w:r>
        <w:rPr>
          <w:color w:val="231F20"/>
        </w:rPr>
        <w:t xml:space="preserve">1 Samuel </w:t>
      </w:r>
      <w:r w:rsidR="00E15BB6">
        <w:rPr>
          <w:color w:val="231F20"/>
        </w:rPr>
        <w:t>17</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797179" w:rsidRPr="00251B78" w:rsidRDefault="0089300C" w:rsidP="002525BD">
      <w:pPr>
        <w:pStyle w:val="BodyText"/>
        <w:spacing w:before="132" w:line="249" w:lineRule="auto"/>
        <w:ind w:left="460"/>
        <w:jc w:val="both"/>
      </w:pPr>
      <w:r>
        <w:t>Psalm 23:1 The Lord is my shepherd; I shall not want.</w:t>
      </w:r>
    </w:p>
    <w:p w:rsidR="006C3BC1" w:rsidRDefault="006C3BC1" w:rsidP="0010788F">
      <w:pPr>
        <w:spacing w:before="240"/>
        <w:jc w:val="both"/>
        <w:rPr>
          <w:rFonts w:ascii="Bookman Old Style"/>
          <w:sz w:val="28"/>
        </w:rPr>
      </w:pPr>
      <w:r>
        <w:rPr>
          <w:rFonts w:ascii="Bookman Old Style"/>
          <w:color w:val="FF9900"/>
          <w:sz w:val="28"/>
        </w:rPr>
        <w:t>PERSONAL APPLICATION:</w:t>
      </w:r>
    </w:p>
    <w:p w:rsidR="00CA7DF6" w:rsidRPr="00CA7DF6" w:rsidRDefault="00E15BB6" w:rsidP="00CA7DF6">
      <w:pPr>
        <w:pStyle w:val="BodyText"/>
        <w:spacing w:before="132" w:line="249" w:lineRule="auto"/>
        <w:ind w:left="460"/>
        <w:jc w:val="both"/>
      </w:pPr>
      <w:r>
        <w:rPr>
          <w:color w:val="231F20"/>
        </w:rPr>
        <w:t>When I am afraid, I know God is with me, and I don’t have to be afraid.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654429" w:rsidRDefault="00654429" w:rsidP="00654429">
      <w:pPr>
        <w:pStyle w:val="BodyText"/>
        <w:ind w:left="540" w:hanging="90"/>
      </w:pPr>
      <w:r w:rsidRPr="0012743D">
        <w:t>Review last week’s lesson.</w:t>
      </w:r>
    </w:p>
    <w:p w:rsidR="00654429" w:rsidRPr="0012743D" w:rsidRDefault="00654429" w:rsidP="00654429">
      <w:pPr>
        <w:pStyle w:val="BodyText"/>
        <w:spacing w:before="132" w:line="249" w:lineRule="auto"/>
        <w:ind w:left="460"/>
        <w:jc w:val="both"/>
      </w:pPr>
      <w:r w:rsidRPr="0012743D">
        <w:t xml:space="preserve">Have you ever tried to do something and then decided you needed help to do it (like moving or lifting something, doing a school project, </w:t>
      </w:r>
      <w:proofErr w:type="spellStart"/>
      <w:r w:rsidRPr="0012743D">
        <w:t>etc</w:t>
      </w:r>
      <w:proofErr w:type="spellEnd"/>
      <w:r w:rsidRPr="0012743D">
        <w:t>)? Did you ask for help? Sometimes we are afraid or we want to try something new and realize we can’t do it on our own. God is always there to help us. Today we’re going to learn how David turned to God to help him fight a man much larger than he was. He trusted that God would be there to help him, and He was. Let’s see what happened.</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654429" w:rsidRPr="00654429" w:rsidRDefault="00654429" w:rsidP="00654429">
      <w:pPr>
        <w:pStyle w:val="ListParagraph"/>
        <w:numPr>
          <w:ilvl w:val="0"/>
          <w:numId w:val="20"/>
        </w:numPr>
        <w:tabs>
          <w:tab w:val="left" w:pos="1360"/>
        </w:tabs>
        <w:spacing w:before="119" w:line="247" w:lineRule="auto"/>
        <w:ind w:left="820" w:right="117"/>
        <w:jc w:val="both"/>
        <w:rPr>
          <w:sz w:val="24"/>
        </w:rPr>
      </w:pPr>
      <w:r w:rsidRPr="00654429">
        <w:rPr>
          <w:sz w:val="24"/>
        </w:rPr>
        <w:t xml:space="preserve">Samuel anointed David to be the second king of Israel (to take </w:t>
      </w:r>
      <w:r w:rsidRPr="00654429">
        <w:rPr>
          <w:spacing w:val="-3"/>
          <w:sz w:val="24"/>
        </w:rPr>
        <w:t xml:space="preserve">Saul’s </w:t>
      </w:r>
      <w:r w:rsidRPr="00654429">
        <w:rPr>
          <w:sz w:val="24"/>
        </w:rPr>
        <w:t xml:space="preserve">place), but David and his family kept it a secret for </w:t>
      </w:r>
      <w:proofErr w:type="spellStart"/>
      <w:r w:rsidRPr="00654429">
        <w:rPr>
          <w:sz w:val="24"/>
        </w:rPr>
        <w:t>awhile</w:t>
      </w:r>
      <w:proofErr w:type="spellEnd"/>
      <w:r w:rsidRPr="00654429">
        <w:rPr>
          <w:sz w:val="24"/>
        </w:rPr>
        <w:t xml:space="preserve">. David went back to being a shepherd, taking care of his father </w:t>
      </w:r>
      <w:r w:rsidRPr="00654429">
        <w:rPr>
          <w:spacing w:val="-3"/>
          <w:sz w:val="24"/>
        </w:rPr>
        <w:t>Jesse’s</w:t>
      </w:r>
      <w:r w:rsidRPr="00654429">
        <w:rPr>
          <w:spacing w:val="-5"/>
          <w:sz w:val="24"/>
        </w:rPr>
        <w:t xml:space="preserve"> </w:t>
      </w:r>
      <w:r w:rsidRPr="00654429">
        <w:rPr>
          <w:sz w:val="24"/>
        </w:rPr>
        <w:t>sheep.</w:t>
      </w:r>
    </w:p>
    <w:p w:rsidR="00654429" w:rsidRPr="00654429" w:rsidRDefault="00654429" w:rsidP="00654429">
      <w:pPr>
        <w:pStyle w:val="ListParagraph"/>
        <w:numPr>
          <w:ilvl w:val="0"/>
          <w:numId w:val="20"/>
        </w:numPr>
        <w:tabs>
          <w:tab w:val="left" w:pos="1360"/>
        </w:tabs>
        <w:spacing w:before="119" w:line="247" w:lineRule="auto"/>
        <w:ind w:left="820" w:right="117"/>
        <w:jc w:val="both"/>
        <w:rPr>
          <w:sz w:val="24"/>
        </w:rPr>
      </w:pPr>
      <w:proofErr w:type="spellStart"/>
      <w:r w:rsidRPr="00654429">
        <w:rPr>
          <w:sz w:val="24"/>
        </w:rPr>
        <w:t>Some time</w:t>
      </w:r>
      <w:proofErr w:type="spellEnd"/>
      <w:r w:rsidRPr="00654429">
        <w:rPr>
          <w:sz w:val="24"/>
        </w:rPr>
        <w:t xml:space="preserve"> later, the Philistines, enemies of the Israelites, came to attack Saul’s army. The Israelite army stood on one side of a valley (the Valley of </w:t>
      </w:r>
      <w:proofErr w:type="spellStart"/>
      <w:r w:rsidRPr="00654429">
        <w:rPr>
          <w:sz w:val="24"/>
        </w:rPr>
        <w:t>Elah</w:t>
      </w:r>
      <w:proofErr w:type="spellEnd"/>
      <w:r w:rsidRPr="00654429">
        <w:rPr>
          <w:sz w:val="24"/>
        </w:rPr>
        <w:t>), and the Philistine army stood on the other side of the valley. Before the battle began, the Philistines sent a giant in front of their other soldiers to challenge the Israelites. The giant’s name was Goliath.</w:t>
      </w:r>
    </w:p>
    <w:p w:rsidR="00654429" w:rsidRPr="00654429" w:rsidRDefault="00654429" w:rsidP="00654429">
      <w:pPr>
        <w:pStyle w:val="ListParagraph"/>
        <w:numPr>
          <w:ilvl w:val="0"/>
          <w:numId w:val="20"/>
        </w:numPr>
        <w:tabs>
          <w:tab w:val="left" w:pos="1360"/>
        </w:tabs>
        <w:spacing w:before="119" w:line="247" w:lineRule="auto"/>
        <w:ind w:left="820" w:right="117"/>
        <w:jc w:val="both"/>
        <w:rPr>
          <w:sz w:val="24"/>
        </w:rPr>
      </w:pPr>
      <w:r w:rsidRPr="00654429">
        <w:rPr>
          <w:sz w:val="24"/>
        </w:rPr>
        <w:t>Goliath’s height was “six cubits and a span” (1 Samuel 17:4). A cubit was the length of a man’s forearm, from the elbow to the end of his middle finger; it is usually considered to be about 18–24 inches. A span was half of a cubit—about nine inches. So Goliath was about nine feet and nine inches tall! His armor weighed about 125 pounds. The head of his spear alone weighed about 15 pounds. The shaft of his spear was “like a weaver’s beam,” the heavy wooden tool weavers used to press down threads on a loom.</w:t>
      </w:r>
    </w:p>
    <w:p w:rsidR="00654429" w:rsidRPr="00654429" w:rsidRDefault="00654429" w:rsidP="00654429">
      <w:pPr>
        <w:tabs>
          <w:tab w:val="left" w:pos="1360"/>
        </w:tabs>
        <w:spacing w:before="119" w:line="247" w:lineRule="auto"/>
        <w:ind w:left="460" w:right="117"/>
        <w:jc w:val="both"/>
        <w:rPr>
          <w:sz w:val="24"/>
        </w:rPr>
      </w:pPr>
    </w:p>
    <w:p w:rsidR="00654429" w:rsidRPr="00654429" w:rsidRDefault="00654429" w:rsidP="00654429">
      <w:pPr>
        <w:pStyle w:val="ListParagraph"/>
        <w:numPr>
          <w:ilvl w:val="0"/>
          <w:numId w:val="20"/>
        </w:numPr>
        <w:tabs>
          <w:tab w:val="left" w:pos="1360"/>
        </w:tabs>
        <w:spacing w:before="119" w:line="247" w:lineRule="auto"/>
        <w:ind w:left="820" w:right="117"/>
        <w:jc w:val="both"/>
        <w:rPr>
          <w:sz w:val="24"/>
        </w:rPr>
      </w:pPr>
      <w:r w:rsidRPr="00654429">
        <w:rPr>
          <w:noProof/>
          <w:sz w:val="24"/>
        </w:rPr>
        <w:lastRenderedPageBreak/>
        <mc:AlternateContent>
          <mc:Choice Requires="wps">
            <w:drawing>
              <wp:anchor distT="0" distB="0" distL="0" distR="0" simplePos="0" relativeHeight="251662336" behindDoc="0" locked="0" layoutInCell="1" allowOverlap="1" wp14:anchorId="78DC8096" wp14:editId="3E3DEA36">
                <wp:simplePos x="0" y="0"/>
                <wp:positionH relativeFrom="page">
                  <wp:posOffset>1365250</wp:posOffset>
                </wp:positionH>
                <wp:positionV relativeFrom="paragraph">
                  <wp:posOffset>982980</wp:posOffset>
                </wp:positionV>
                <wp:extent cx="5943600" cy="851535"/>
                <wp:effectExtent l="0" t="0" r="19050" b="247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1535"/>
                        </a:xfrm>
                        <a:prstGeom prst="rect">
                          <a:avLst/>
                        </a:prstGeom>
                        <a:solidFill>
                          <a:srgbClr val="C7C8CA"/>
                        </a:solidFill>
                        <a:ln w="6350">
                          <a:solidFill>
                            <a:srgbClr val="000000"/>
                          </a:solidFill>
                          <a:prstDash val="solid"/>
                          <a:miter lim="800000"/>
                          <a:headEnd/>
                          <a:tailEnd/>
                        </a:ln>
                      </wps:spPr>
                      <wps:txbx>
                        <w:txbxContent>
                          <w:p w:rsidR="00654429" w:rsidRDefault="00654429" w:rsidP="00654429">
                            <w:pPr>
                              <w:pStyle w:val="BodyText"/>
                              <w:spacing w:before="6"/>
                              <w:rPr>
                                <w:sz w:val="20"/>
                              </w:rPr>
                            </w:pPr>
                          </w:p>
                          <w:p w:rsidR="00654429" w:rsidRDefault="00654429" w:rsidP="00654429">
                            <w:pPr>
                              <w:spacing w:line="249" w:lineRule="auto"/>
                              <w:ind w:left="630" w:right="278" w:hanging="360"/>
                              <w:rPr>
                                <w:sz w:val="24"/>
                              </w:rPr>
                            </w:pPr>
                            <w:r>
                              <w:rPr>
                                <w:b/>
                                <w:sz w:val="24"/>
                              </w:rPr>
                              <w:t xml:space="preserve">RECOMMENDED READING FOR TEACHERS: </w:t>
                            </w:r>
                            <w:r>
                              <w:rPr>
                                <w:sz w:val="24"/>
                              </w:rPr>
                              <w:t>See the article “</w:t>
                            </w:r>
                            <w:hyperlink r:id="rId9">
                              <w:r>
                                <w:rPr>
                                  <w:b/>
                                  <w:color w:val="FF0000"/>
                                  <w:sz w:val="24"/>
                                  <w:u w:val="thick" w:color="FF0000"/>
                                </w:rPr>
                                <w:t>How Big Is a</w:t>
                              </w:r>
                            </w:hyperlink>
                            <w:r>
                              <w:rPr>
                                <w:b/>
                                <w:color w:val="FF0000"/>
                                <w:sz w:val="24"/>
                                <w:u w:val="thick" w:color="FF0000"/>
                              </w:rPr>
                              <w:t xml:space="preserve">  </w:t>
                            </w:r>
                            <w:hyperlink r:id="rId10">
                              <w:r>
                                <w:rPr>
                                  <w:b/>
                                  <w:color w:val="FF0000"/>
                                  <w:sz w:val="24"/>
                                  <w:u w:val="thick" w:color="FF0000"/>
                                </w:rPr>
                                <w:t>Giant?</w:t>
                              </w:r>
                            </w:hyperlink>
                            <w:r>
                              <w:rPr>
                                <w:sz w:val="24"/>
                              </w:rPr>
                              <w:t xml:space="preserve">” by Kyle Butt on the Apologetics Press </w:t>
                            </w:r>
                            <w:r>
                              <w:rPr>
                                <w:spacing w:val="-5"/>
                                <w:sz w:val="24"/>
                              </w:rPr>
                              <w:t xml:space="preserve">Web </w:t>
                            </w:r>
                            <w:r>
                              <w:rPr>
                                <w:sz w:val="24"/>
                              </w:rPr>
                              <w:t>site for a study on the legitimacy   of Goliath’s</w:t>
                            </w:r>
                            <w:r>
                              <w:rPr>
                                <w:spacing w:val="26"/>
                                <w:sz w:val="24"/>
                              </w:rPr>
                              <w:t xml:space="preserve"> </w:t>
                            </w:r>
                            <w:r>
                              <w:rPr>
                                <w:sz w:val="24"/>
                              </w:rPr>
                              <w:t>height.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7.5pt;margin-top:77.4pt;width:468pt;height:67.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" fillcolor="#c7c8ca" strokeweight=".5pt">
                <v:textbox inset="0,0,0,0">
                  <w:txbxContent>
                    <w:p w:rsidR="00654429" w:rsidRDefault="00654429" w:rsidP="00654429">
                      <w:pPr>
                        <w:pStyle w:val="BodyText"/>
                        <w:spacing w:before="6"/>
                        <w:rPr>
                          <w:sz w:val="20"/>
                        </w:rPr>
                      </w:pPr>
                    </w:p>
                    <w:p w:rsidR="00654429" w:rsidRDefault="00654429" w:rsidP="00654429">
                      <w:pPr>
                        <w:spacing w:line="249" w:lineRule="auto"/>
                        <w:ind w:left="630" w:right="278" w:hanging="360"/>
                        <w:rPr>
                          <w:sz w:val="24"/>
                        </w:rPr>
                      </w:pPr>
                      <w:r>
                        <w:rPr>
                          <w:b/>
                          <w:sz w:val="24"/>
                        </w:rPr>
                        <w:t xml:space="preserve">RECOMMENDED READING FOR TEACHERS: </w:t>
                      </w:r>
                      <w:r>
                        <w:rPr>
                          <w:sz w:val="24"/>
                        </w:rPr>
                        <w:t>See the article “</w:t>
                      </w:r>
                      <w:hyperlink r:id="rId11">
                        <w:r>
                          <w:rPr>
                            <w:b/>
                            <w:color w:val="FF0000"/>
                            <w:sz w:val="24"/>
                            <w:u w:val="thick" w:color="FF0000"/>
                          </w:rPr>
                          <w:t>How Big Is a</w:t>
                        </w:r>
                      </w:hyperlink>
                      <w:r>
                        <w:rPr>
                          <w:b/>
                          <w:color w:val="FF0000"/>
                          <w:sz w:val="24"/>
                          <w:u w:val="thick" w:color="FF0000"/>
                        </w:rPr>
                        <w:t xml:space="preserve">  </w:t>
                      </w:r>
                      <w:hyperlink r:id="rId12">
                        <w:r>
                          <w:rPr>
                            <w:b/>
                            <w:color w:val="FF0000"/>
                            <w:sz w:val="24"/>
                            <w:u w:val="thick" w:color="FF0000"/>
                          </w:rPr>
                          <w:t>Giant?</w:t>
                        </w:r>
                      </w:hyperlink>
                      <w:r>
                        <w:rPr>
                          <w:sz w:val="24"/>
                        </w:rPr>
                        <w:t xml:space="preserve">” by Kyle Butt on the Apologetics Press </w:t>
                      </w:r>
                      <w:r>
                        <w:rPr>
                          <w:spacing w:val="-5"/>
                          <w:sz w:val="24"/>
                        </w:rPr>
                        <w:t xml:space="preserve">Web </w:t>
                      </w:r>
                      <w:r>
                        <w:rPr>
                          <w:sz w:val="24"/>
                        </w:rPr>
                        <w:t>site for a study on the legitimacy   of Goliath’s</w:t>
                      </w:r>
                      <w:r>
                        <w:rPr>
                          <w:spacing w:val="26"/>
                          <w:sz w:val="24"/>
                        </w:rPr>
                        <w:t xml:space="preserve"> </w:t>
                      </w:r>
                      <w:r>
                        <w:rPr>
                          <w:sz w:val="24"/>
                        </w:rPr>
                        <w:t>height.</w:t>
                      </w:r>
                    </w:p>
                  </w:txbxContent>
                </v:textbox>
                <w10:wrap type="topAndBottom" anchorx="page"/>
              </v:shape>
            </w:pict>
          </mc:Fallback>
        </mc:AlternateContent>
      </w:r>
      <w:r w:rsidRPr="00654429">
        <w:rPr>
          <w:noProof/>
          <w:sz w:val="24"/>
        </w:rPr>
        <mc:AlternateContent>
          <mc:Choice Requires="wps">
            <w:drawing>
              <wp:anchor distT="0" distB="0" distL="0" distR="0" simplePos="0" relativeHeight="251660288" behindDoc="0" locked="0" layoutInCell="1" allowOverlap="1" wp14:anchorId="684EECDC" wp14:editId="36E1AC8F">
                <wp:simplePos x="0" y="0"/>
                <wp:positionH relativeFrom="page">
                  <wp:posOffset>1362075</wp:posOffset>
                </wp:positionH>
                <wp:positionV relativeFrom="paragraph">
                  <wp:posOffset>-112395</wp:posOffset>
                </wp:positionV>
                <wp:extent cx="5943600" cy="92329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3290"/>
                        </a:xfrm>
                        <a:prstGeom prst="rect">
                          <a:avLst/>
                        </a:prstGeom>
                        <a:solidFill>
                          <a:srgbClr val="B3A98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429" w:rsidRDefault="00654429" w:rsidP="00654429">
                            <w:pPr>
                              <w:pStyle w:val="BodyText"/>
                              <w:spacing w:before="154" w:line="249" w:lineRule="auto"/>
                              <w:ind w:left="630" w:right="175" w:hanging="360"/>
                              <w:jc w:val="both"/>
                            </w:pPr>
                            <w:r>
                              <w:rPr>
                                <w:b/>
                              </w:rPr>
                              <w:t xml:space="preserve">HISTORICAL NOTE: </w:t>
                            </w:r>
                            <w:r>
                              <w:t>Goliath was from Gath, an important Philistine city on the borders of Israelite territory. The city was one of the strongholds of giants (“</w:t>
                            </w:r>
                            <w:proofErr w:type="spellStart"/>
                            <w:r>
                              <w:t>Anakim</w:t>
                            </w:r>
                            <w:proofErr w:type="spellEnd"/>
                            <w:r>
                              <w:t>”) that was not destroyed by Joshua’s army many years before (Joshua 11:22). Others in the family of Goliath are mentioned in 2 Samuel 21:15-22 and 1 Chronicles   20:4-8.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7.25pt;margin-top:-8.85pt;width:468pt;height:72.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" fillcolor="#b3a984" stroked="f">
                <v:textbox inset="0,0,0,0">
                  <w:txbxContent>
                    <w:p w:rsidR="00654429" w:rsidRDefault="00654429" w:rsidP="00654429">
                      <w:pPr>
                        <w:pStyle w:val="BodyText"/>
                        <w:spacing w:before="154" w:line="249" w:lineRule="auto"/>
                        <w:ind w:left="630" w:right="175" w:hanging="360"/>
                        <w:jc w:val="both"/>
                      </w:pPr>
                      <w:r>
                        <w:rPr>
                          <w:b/>
                        </w:rPr>
                        <w:t xml:space="preserve">HISTORICAL NOTE: </w:t>
                      </w:r>
                      <w:r>
                        <w:t>Goliath was from Gath, an important Philistine city on the borders of Israelite territory. The city was one of the strongholds of giants (“</w:t>
                      </w:r>
                      <w:proofErr w:type="spellStart"/>
                      <w:r>
                        <w:t>Anakim</w:t>
                      </w:r>
                      <w:proofErr w:type="spellEnd"/>
                      <w:r>
                        <w:t>”) that was not destroyed by Joshua’s army many years before (Joshua 11:22). Others in the family of Goliath are mentioned in 2 Samuel 21:15-22 and 1 Chronicles   20:4-8.</w:t>
                      </w:r>
                    </w:p>
                  </w:txbxContent>
                </v:textbox>
                <w10:wrap type="topAndBottom" anchorx="page"/>
              </v:shape>
            </w:pict>
          </mc:Fallback>
        </mc:AlternateContent>
      </w:r>
      <w:r w:rsidRPr="00654429">
        <w:rPr>
          <w:sz w:val="24"/>
        </w:rPr>
        <w:t>Goliath’s job was to go to the front of the Philistine army every day and taunt the Israelites, daring them to come and fight him before the real battle began. He laughingly said that if one Israelite soldier could defeat him, the Philistines would become their slaves, but if the Philistines   defeated the Israelites, the Israelites would have to become their slaves. The Israelites, led by Saul, were very afraid of Goliath and would not fight him (1 Samuel 17:11). They were so afraid that they fled from him (vs. 24). Goliath shouted the same challenge across the valley every morning and evening for 40 days, but not one Israelite soldier stepped forward to fight Goliath.</w:t>
      </w:r>
    </w:p>
    <w:p w:rsidR="00654429" w:rsidRPr="00654429" w:rsidRDefault="00654429" w:rsidP="00654429">
      <w:pPr>
        <w:pStyle w:val="ListParagraph"/>
        <w:numPr>
          <w:ilvl w:val="0"/>
          <w:numId w:val="20"/>
        </w:numPr>
        <w:tabs>
          <w:tab w:val="left" w:pos="1360"/>
        </w:tabs>
        <w:spacing w:before="119" w:line="247" w:lineRule="auto"/>
        <w:ind w:left="820" w:right="117"/>
        <w:jc w:val="both"/>
        <w:rPr>
          <w:sz w:val="24"/>
        </w:rPr>
      </w:pPr>
      <w:r w:rsidRPr="00654429">
        <w:rPr>
          <w:sz w:val="24"/>
        </w:rPr>
        <w:t>Meanwhile, recall that David would go to King Saul to play the harp to help calm him at those times when God would allow a “distressing spirit” to come upon him. Periodically, David would return home to feed his father’s sheep (1 Samuel 17:15). On one of those occasions, David’s father Jesse sent him to the battleground to carry food and provisions to David’s three oldest brothers who were in Saul’s army, as well as food to the brothers’ captain. Jesse wanted David to bring back news about his brothers since it had been so long. He was surely worried about his sons.</w:t>
      </w:r>
    </w:p>
    <w:p w:rsidR="00654429" w:rsidRPr="00654429" w:rsidRDefault="00654429" w:rsidP="00654429">
      <w:pPr>
        <w:spacing w:before="10"/>
        <w:rPr>
          <w:sz w:val="8"/>
          <w:szCs w:val="24"/>
        </w:rPr>
      </w:pPr>
      <w:r>
        <w:rPr>
          <w:noProof/>
          <w:sz w:val="24"/>
          <w:szCs w:val="24"/>
        </w:rPr>
        <mc:AlternateContent>
          <mc:Choice Requires="wps">
            <w:drawing>
              <wp:anchor distT="0" distB="0" distL="0" distR="0" simplePos="0" relativeHeight="251665408" behindDoc="0" locked="0" layoutInCell="1" allowOverlap="1">
                <wp:simplePos x="0" y="0"/>
                <wp:positionH relativeFrom="page">
                  <wp:posOffset>1362075</wp:posOffset>
                </wp:positionH>
                <wp:positionV relativeFrom="paragraph">
                  <wp:posOffset>92710</wp:posOffset>
                </wp:positionV>
                <wp:extent cx="5943600" cy="851535"/>
                <wp:effectExtent l="0" t="0" r="19050" b="2476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1535"/>
                        </a:xfrm>
                        <a:prstGeom prst="rect">
                          <a:avLst/>
                        </a:prstGeom>
                        <a:solidFill>
                          <a:srgbClr val="C7C8CA"/>
                        </a:solidFill>
                        <a:ln w="6350">
                          <a:solidFill>
                            <a:srgbClr val="000000"/>
                          </a:solidFill>
                          <a:prstDash val="solid"/>
                          <a:miter lim="800000"/>
                          <a:headEnd/>
                          <a:tailEnd/>
                        </a:ln>
                      </wps:spPr>
                      <wps:txbx>
                        <w:txbxContent>
                          <w:p w:rsidR="00654429" w:rsidRDefault="00654429" w:rsidP="00654429">
                            <w:pPr>
                              <w:spacing w:before="92" w:line="249" w:lineRule="auto"/>
                              <w:ind w:left="630" w:right="379" w:hanging="360"/>
                              <w:rPr>
                                <w:sz w:val="24"/>
                              </w:rPr>
                            </w:pPr>
                            <w:r>
                              <w:rPr>
                                <w:b/>
                                <w:sz w:val="24"/>
                              </w:rPr>
                              <w:t xml:space="preserve">RECOMMENDED READING FOR TEACHERS: </w:t>
                            </w:r>
                            <w:r>
                              <w:rPr>
                                <w:sz w:val="24"/>
                              </w:rPr>
                              <w:t>See the article “</w:t>
                            </w:r>
                            <w:hyperlink r:id="rId13">
                              <w:r>
                                <w:rPr>
                                  <w:b/>
                                  <w:color w:val="FF0000"/>
                                  <w:sz w:val="24"/>
                                  <w:u w:val="thick" w:color="FF0000"/>
                                </w:rPr>
                                <w:t>Did God Send an</w:t>
                              </w:r>
                            </w:hyperlink>
                            <w:r>
                              <w:rPr>
                                <w:b/>
                                <w:color w:val="FF0000"/>
                                <w:sz w:val="24"/>
                                <w:u w:val="thick" w:color="FF0000"/>
                              </w:rPr>
                              <w:t xml:space="preserve"> </w:t>
                            </w:r>
                            <w:hyperlink r:id="rId14">
                              <w:r>
                                <w:rPr>
                                  <w:b/>
                                  <w:color w:val="FF0000"/>
                                  <w:sz w:val="24"/>
                                  <w:u w:val="thick" w:color="FF0000"/>
                                </w:rPr>
                                <w:t>Evil Spirit upon Saul?</w:t>
                              </w:r>
                            </w:hyperlink>
                            <w:r>
                              <w:rPr>
                                <w:sz w:val="24"/>
                              </w:rPr>
                              <w:t xml:space="preserve">” by Dave Miller on the Apologetics Press </w:t>
                            </w:r>
                            <w:r>
                              <w:rPr>
                                <w:spacing w:val="-5"/>
                                <w:sz w:val="24"/>
                              </w:rPr>
                              <w:t xml:space="preserve">Web </w:t>
                            </w:r>
                            <w:r>
                              <w:rPr>
                                <w:sz w:val="24"/>
                              </w:rPr>
                              <w:t>site for a study on the “evil” or “</w:t>
                            </w:r>
                            <w:proofErr w:type="spellStart"/>
                            <w:r>
                              <w:rPr>
                                <w:sz w:val="24"/>
                              </w:rPr>
                              <w:t>disressing</w:t>
                            </w:r>
                            <w:proofErr w:type="spellEnd"/>
                            <w:r>
                              <w:rPr>
                                <w:sz w:val="24"/>
                              </w:rPr>
                              <w:t>” spirit that came on Saul that is said to have been “from     the</w:t>
                            </w:r>
                            <w:r>
                              <w:rPr>
                                <w:spacing w:val="7"/>
                                <w:sz w:val="24"/>
                              </w:rPr>
                              <w:t xml:space="preserve"> </w:t>
                            </w:r>
                            <w:r>
                              <w:rPr>
                                <w:spacing w:val="2"/>
                                <w:sz w:val="24"/>
                              </w:rPr>
                              <w:t>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07.25pt;margin-top:7.3pt;width:468pt;height:67.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" fillcolor="#c7c8ca" strokeweight=".5pt">
                <v:textbox inset="0,0,0,0">
                  <w:txbxContent>
                    <w:p w:rsidR="00654429" w:rsidRDefault="00654429" w:rsidP="00654429">
                      <w:pPr>
                        <w:spacing w:before="92" w:line="249" w:lineRule="auto"/>
                        <w:ind w:left="630" w:right="379" w:hanging="360"/>
                        <w:rPr>
                          <w:sz w:val="24"/>
                        </w:rPr>
                      </w:pPr>
                      <w:r>
                        <w:rPr>
                          <w:b/>
                          <w:sz w:val="24"/>
                        </w:rPr>
                        <w:t xml:space="preserve">RECOMMENDED READING FOR TEACHERS: </w:t>
                      </w:r>
                      <w:r>
                        <w:rPr>
                          <w:sz w:val="24"/>
                        </w:rPr>
                        <w:t>See the article “</w:t>
                      </w:r>
                      <w:hyperlink r:id="rId15">
                        <w:r>
                          <w:rPr>
                            <w:b/>
                            <w:color w:val="FF0000"/>
                            <w:sz w:val="24"/>
                            <w:u w:val="thick" w:color="FF0000"/>
                          </w:rPr>
                          <w:t>Did God Send an</w:t>
                        </w:r>
                      </w:hyperlink>
                      <w:r>
                        <w:rPr>
                          <w:b/>
                          <w:color w:val="FF0000"/>
                          <w:sz w:val="24"/>
                          <w:u w:val="thick" w:color="FF0000"/>
                        </w:rPr>
                        <w:t xml:space="preserve"> </w:t>
                      </w:r>
                      <w:hyperlink r:id="rId16">
                        <w:r>
                          <w:rPr>
                            <w:b/>
                            <w:color w:val="FF0000"/>
                            <w:sz w:val="24"/>
                            <w:u w:val="thick" w:color="FF0000"/>
                          </w:rPr>
                          <w:t>Evil Spirit upon Saul?</w:t>
                        </w:r>
                      </w:hyperlink>
                      <w:r>
                        <w:rPr>
                          <w:sz w:val="24"/>
                        </w:rPr>
                        <w:t xml:space="preserve">” by Dave Miller on the Apologetics Press </w:t>
                      </w:r>
                      <w:r>
                        <w:rPr>
                          <w:spacing w:val="-5"/>
                          <w:sz w:val="24"/>
                        </w:rPr>
                        <w:t xml:space="preserve">Web </w:t>
                      </w:r>
                      <w:r>
                        <w:rPr>
                          <w:sz w:val="24"/>
                        </w:rPr>
                        <w:t>site for a study on the “evil” or “</w:t>
                      </w:r>
                      <w:proofErr w:type="spellStart"/>
                      <w:r>
                        <w:rPr>
                          <w:sz w:val="24"/>
                        </w:rPr>
                        <w:t>disressing</w:t>
                      </w:r>
                      <w:proofErr w:type="spellEnd"/>
                      <w:r>
                        <w:rPr>
                          <w:sz w:val="24"/>
                        </w:rPr>
                        <w:t>” spirit that came on Saul that is said to have been “from     the</w:t>
                      </w:r>
                      <w:r>
                        <w:rPr>
                          <w:spacing w:val="7"/>
                          <w:sz w:val="24"/>
                        </w:rPr>
                        <w:t xml:space="preserve"> </w:t>
                      </w:r>
                      <w:r>
                        <w:rPr>
                          <w:spacing w:val="2"/>
                          <w:sz w:val="24"/>
                        </w:rPr>
                        <w:t>Lord.”</w:t>
                      </w:r>
                    </w:p>
                  </w:txbxContent>
                </v:textbox>
                <w10:wrap type="topAndBottom" anchorx="page"/>
              </v:shape>
            </w:pict>
          </mc:Fallback>
        </mc:AlternateContent>
      </w:r>
    </w:p>
    <w:p w:rsidR="00654429" w:rsidRPr="00654429" w:rsidRDefault="00654429" w:rsidP="00654429">
      <w:pPr>
        <w:spacing w:before="8"/>
        <w:rPr>
          <w:sz w:val="16"/>
          <w:szCs w:val="24"/>
        </w:rPr>
      </w:pPr>
      <w:r>
        <w:rPr>
          <w:noProof/>
          <w:sz w:val="24"/>
          <w:szCs w:val="24"/>
        </w:rPr>
        <mc:AlternateContent>
          <mc:Choice Requires="wps">
            <w:drawing>
              <wp:anchor distT="0" distB="0" distL="0" distR="0" simplePos="0" relativeHeight="251667456" behindDoc="0" locked="0" layoutInCell="1" allowOverlap="1" wp14:anchorId="47A306BB" wp14:editId="5446030F">
                <wp:simplePos x="0" y="0"/>
                <wp:positionH relativeFrom="page">
                  <wp:posOffset>1362075</wp:posOffset>
                </wp:positionH>
                <wp:positionV relativeFrom="paragraph">
                  <wp:posOffset>1076325</wp:posOffset>
                </wp:positionV>
                <wp:extent cx="5943600" cy="1163320"/>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3320"/>
                        </a:xfrm>
                        <a:prstGeom prst="rect">
                          <a:avLst/>
                        </a:prstGeom>
                        <a:solidFill>
                          <a:schemeClr val="accent3"/>
                        </a:solidFill>
                        <a:ln>
                          <a:noFill/>
                        </a:ln>
                        <a:extLst/>
                      </wps:spPr>
                      <wps:txbx>
                        <w:txbxContent>
                          <w:p w:rsidR="00654429" w:rsidRDefault="00654429" w:rsidP="00654429">
                            <w:pPr>
                              <w:pStyle w:val="BodyText"/>
                              <w:spacing w:before="199" w:line="249" w:lineRule="auto"/>
                              <w:ind w:left="540" w:right="177" w:hanging="360"/>
                              <w:jc w:val="both"/>
                            </w:pPr>
                            <w:r>
                              <w:rPr>
                                <w:b/>
                              </w:rPr>
                              <w:t>NOTE</w:t>
                            </w:r>
                            <w:r>
                              <w:t>:</w:t>
                            </w:r>
                            <w:r>
                              <w:rPr>
                                <w:spacing w:val="-10"/>
                              </w:rPr>
                              <w:t xml:space="preserve"> </w:t>
                            </w:r>
                            <w:r>
                              <w:t>Having</w:t>
                            </w:r>
                            <w:r>
                              <w:rPr>
                                <w:spacing w:val="-9"/>
                              </w:rPr>
                              <w:t xml:space="preserve"> </w:t>
                            </w:r>
                            <w:r>
                              <w:t>a</w:t>
                            </w:r>
                            <w:r>
                              <w:rPr>
                                <w:spacing w:val="-10"/>
                              </w:rPr>
                              <w:t xml:space="preserve"> </w:t>
                            </w:r>
                            <w:r>
                              <w:t>monarch</w:t>
                            </w:r>
                            <w:r>
                              <w:rPr>
                                <w:spacing w:val="-10"/>
                              </w:rPr>
                              <w:t xml:space="preserve"> </w:t>
                            </w:r>
                            <w:r>
                              <w:t>was</w:t>
                            </w:r>
                            <w:r>
                              <w:rPr>
                                <w:spacing w:val="-10"/>
                              </w:rPr>
                              <w:t xml:space="preserve"> </w:t>
                            </w:r>
                            <w:r>
                              <w:t>new</w:t>
                            </w:r>
                            <w:r>
                              <w:rPr>
                                <w:spacing w:val="-10"/>
                              </w:rPr>
                              <w:t xml:space="preserve"> </w:t>
                            </w:r>
                            <w:r>
                              <w:t>to</w:t>
                            </w:r>
                            <w:r>
                              <w:rPr>
                                <w:spacing w:val="-10"/>
                              </w:rPr>
                              <w:t xml:space="preserve"> </w:t>
                            </w:r>
                            <w:r>
                              <w:rPr>
                                <w:spacing w:val="-4"/>
                              </w:rPr>
                              <w:t>God’s</w:t>
                            </w:r>
                            <w:r>
                              <w:rPr>
                                <w:spacing w:val="-10"/>
                              </w:rPr>
                              <w:t xml:space="preserve"> </w:t>
                            </w:r>
                            <w:r>
                              <w:t>people,</w:t>
                            </w:r>
                            <w:r>
                              <w:rPr>
                                <w:spacing w:val="-10"/>
                              </w:rPr>
                              <w:t xml:space="preserve"> </w:t>
                            </w:r>
                            <w:r>
                              <w:t>but</w:t>
                            </w:r>
                            <w:r>
                              <w:rPr>
                                <w:spacing w:val="-10"/>
                              </w:rPr>
                              <w:t xml:space="preserve"> </w:t>
                            </w:r>
                            <w:r>
                              <w:t>they</w:t>
                            </w:r>
                            <w:r>
                              <w:rPr>
                                <w:spacing w:val="-10"/>
                              </w:rPr>
                              <w:t xml:space="preserve"> </w:t>
                            </w:r>
                            <w:r>
                              <w:t>had</w:t>
                            </w:r>
                            <w:r>
                              <w:rPr>
                                <w:spacing w:val="-10"/>
                              </w:rPr>
                              <w:t xml:space="preserve"> </w:t>
                            </w:r>
                            <w:r>
                              <w:t>fought</w:t>
                            </w:r>
                            <w:r>
                              <w:rPr>
                                <w:spacing w:val="-10"/>
                              </w:rPr>
                              <w:t xml:space="preserve"> </w:t>
                            </w:r>
                            <w:r>
                              <w:t>wars</w:t>
                            </w:r>
                            <w:r>
                              <w:rPr>
                                <w:spacing w:val="-9"/>
                              </w:rPr>
                              <w:t xml:space="preserve"> </w:t>
                            </w:r>
                            <w:r>
                              <w:t>for</w:t>
                            </w:r>
                            <w:r>
                              <w:rPr>
                                <w:spacing w:val="-10"/>
                              </w:rPr>
                              <w:t xml:space="preserve"> </w:t>
                            </w:r>
                            <w:r>
                              <w:rPr>
                                <w:spacing w:val="-4"/>
                              </w:rPr>
                              <w:t>many,</w:t>
                            </w:r>
                            <w:r>
                              <w:rPr>
                                <w:spacing w:val="-10"/>
                              </w:rPr>
                              <w:t xml:space="preserve"> </w:t>
                            </w:r>
                            <w:r>
                              <w:t>many years.</w:t>
                            </w:r>
                            <w:r>
                              <w:rPr>
                                <w:spacing w:val="-10"/>
                              </w:rPr>
                              <w:t xml:space="preserve"> </w:t>
                            </w:r>
                            <w:r>
                              <w:t>The</w:t>
                            </w:r>
                            <w:r>
                              <w:rPr>
                                <w:spacing w:val="-5"/>
                              </w:rPr>
                              <w:t xml:space="preserve"> </w:t>
                            </w:r>
                            <w:r>
                              <w:t>Israelite</w:t>
                            </w:r>
                            <w:r>
                              <w:rPr>
                                <w:spacing w:val="-5"/>
                              </w:rPr>
                              <w:t xml:space="preserve"> </w:t>
                            </w:r>
                            <w:r>
                              <w:t>armies</w:t>
                            </w:r>
                            <w:r>
                              <w:rPr>
                                <w:spacing w:val="-6"/>
                              </w:rPr>
                              <w:t xml:space="preserve"> </w:t>
                            </w:r>
                            <w:r>
                              <w:t>depended</w:t>
                            </w:r>
                            <w:r>
                              <w:rPr>
                                <w:spacing w:val="-5"/>
                              </w:rPr>
                              <w:t xml:space="preserve"> </w:t>
                            </w:r>
                            <w:r>
                              <w:t>on</w:t>
                            </w:r>
                            <w:r>
                              <w:rPr>
                                <w:spacing w:val="-5"/>
                              </w:rPr>
                              <w:t xml:space="preserve"> </w:t>
                            </w:r>
                            <w:r>
                              <w:t>their</w:t>
                            </w:r>
                            <w:r>
                              <w:rPr>
                                <w:spacing w:val="-6"/>
                              </w:rPr>
                              <w:t xml:space="preserve"> </w:t>
                            </w:r>
                            <w:r>
                              <w:t>families</w:t>
                            </w:r>
                            <w:r>
                              <w:rPr>
                                <w:spacing w:val="-5"/>
                              </w:rPr>
                              <w:t xml:space="preserve"> </w:t>
                            </w:r>
                            <w:r>
                              <w:t>for</w:t>
                            </w:r>
                            <w:r>
                              <w:rPr>
                                <w:spacing w:val="-5"/>
                              </w:rPr>
                              <w:t xml:space="preserve"> </w:t>
                            </w:r>
                            <w:r>
                              <w:t>supplies</w:t>
                            </w:r>
                            <w:r>
                              <w:rPr>
                                <w:spacing w:val="-5"/>
                              </w:rPr>
                              <w:t xml:space="preserve"> </w:t>
                            </w:r>
                            <w:r>
                              <w:t>and</w:t>
                            </w:r>
                            <w:r>
                              <w:rPr>
                                <w:spacing w:val="-5"/>
                              </w:rPr>
                              <w:t xml:space="preserve"> </w:t>
                            </w:r>
                            <w:r>
                              <w:t>even</w:t>
                            </w:r>
                            <w:r>
                              <w:rPr>
                                <w:spacing w:val="-5"/>
                              </w:rPr>
                              <w:t xml:space="preserve"> </w:t>
                            </w:r>
                            <w:r>
                              <w:t>had</w:t>
                            </w:r>
                            <w:r>
                              <w:rPr>
                                <w:spacing w:val="-5"/>
                              </w:rPr>
                              <w:t xml:space="preserve"> </w:t>
                            </w:r>
                            <w:r>
                              <w:t>to</w:t>
                            </w:r>
                            <w:r>
                              <w:rPr>
                                <w:spacing w:val="-5"/>
                              </w:rPr>
                              <w:t xml:space="preserve"> </w:t>
                            </w:r>
                            <w:r>
                              <w:t xml:space="preserve">provide their own weapons. David built up the </w:t>
                            </w:r>
                            <w:r>
                              <w:rPr>
                                <w:spacing w:val="-4"/>
                              </w:rPr>
                              <w:t xml:space="preserve">army, </w:t>
                            </w:r>
                            <w:r>
                              <w:t xml:space="preserve">making it a real national </w:t>
                            </w:r>
                            <w:r>
                              <w:rPr>
                                <w:spacing w:val="-4"/>
                              </w:rPr>
                              <w:t xml:space="preserve">army, </w:t>
                            </w:r>
                            <w:r>
                              <w:t xml:space="preserve">but Solomon was the king who “modernized” the </w:t>
                            </w:r>
                            <w:r>
                              <w:rPr>
                                <w:spacing w:val="-4"/>
                              </w:rPr>
                              <w:t xml:space="preserve">army, </w:t>
                            </w:r>
                            <w:r>
                              <w:t>i.e., made it comparable to the armies of other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07.25pt;margin-top:84.75pt;width:468pt;height:91.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" fillcolor="#9bbb59 [3206]" stroked="f">
                <v:textbox inset="0,0,0,0">
                  <w:txbxContent>
                    <w:p w:rsidR="00654429" w:rsidRDefault="00654429" w:rsidP="00654429">
                      <w:pPr>
                        <w:pStyle w:val="BodyText"/>
                        <w:spacing w:before="199" w:line="249" w:lineRule="auto"/>
                        <w:ind w:left="540" w:right="177" w:hanging="360"/>
                        <w:jc w:val="both"/>
                      </w:pPr>
                      <w:r>
                        <w:rPr>
                          <w:b/>
                        </w:rPr>
                        <w:t>NOTE</w:t>
                      </w:r>
                      <w:r>
                        <w:t>:</w:t>
                      </w:r>
                      <w:r>
                        <w:rPr>
                          <w:spacing w:val="-10"/>
                        </w:rPr>
                        <w:t xml:space="preserve"> </w:t>
                      </w:r>
                      <w:r>
                        <w:t>Having</w:t>
                      </w:r>
                      <w:r>
                        <w:rPr>
                          <w:spacing w:val="-9"/>
                        </w:rPr>
                        <w:t xml:space="preserve"> </w:t>
                      </w:r>
                      <w:r>
                        <w:t>a</w:t>
                      </w:r>
                      <w:r>
                        <w:rPr>
                          <w:spacing w:val="-10"/>
                        </w:rPr>
                        <w:t xml:space="preserve"> </w:t>
                      </w:r>
                      <w:r>
                        <w:t>monarch</w:t>
                      </w:r>
                      <w:r>
                        <w:rPr>
                          <w:spacing w:val="-10"/>
                        </w:rPr>
                        <w:t xml:space="preserve"> </w:t>
                      </w:r>
                      <w:r>
                        <w:t>was</w:t>
                      </w:r>
                      <w:r>
                        <w:rPr>
                          <w:spacing w:val="-10"/>
                        </w:rPr>
                        <w:t xml:space="preserve"> </w:t>
                      </w:r>
                      <w:r>
                        <w:t>new</w:t>
                      </w:r>
                      <w:r>
                        <w:rPr>
                          <w:spacing w:val="-10"/>
                        </w:rPr>
                        <w:t xml:space="preserve"> </w:t>
                      </w:r>
                      <w:r>
                        <w:t>to</w:t>
                      </w:r>
                      <w:r>
                        <w:rPr>
                          <w:spacing w:val="-10"/>
                        </w:rPr>
                        <w:t xml:space="preserve"> </w:t>
                      </w:r>
                      <w:r>
                        <w:rPr>
                          <w:spacing w:val="-4"/>
                        </w:rPr>
                        <w:t>God’s</w:t>
                      </w:r>
                      <w:r>
                        <w:rPr>
                          <w:spacing w:val="-10"/>
                        </w:rPr>
                        <w:t xml:space="preserve"> </w:t>
                      </w:r>
                      <w:r>
                        <w:t>people,</w:t>
                      </w:r>
                      <w:r>
                        <w:rPr>
                          <w:spacing w:val="-10"/>
                        </w:rPr>
                        <w:t xml:space="preserve"> </w:t>
                      </w:r>
                      <w:r>
                        <w:t>but</w:t>
                      </w:r>
                      <w:r>
                        <w:rPr>
                          <w:spacing w:val="-10"/>
                        </w:rPr>
                        <w:t xml:space="preserve"> </w:t>
                      </w:r>
                      <w:r>
                        <w:t>they</w:t>
                      </w:r>
                      <w:r>
                        <w:rPr>
                          <w:spacing w:val="-10"/>
                        </w:rPr>
                        <w:t xml:space="preserve"> </w:t>
                      </w:r>
                      <w:r>
                        <w:t>had</w:t>
                      </w:r>
                      <w:r>
                        <w:rPr>
                          <w:spacing w:val="-10"/>
                        </w:rPr>
                        <w:t xml:space="preserve"> </w:t>
                      </w:r>
                      <w:r>
                        <w:t>fought</w:t>
                      </w:r>
                      <w:r>
                        <w:rPr>
                          <w:spacing w:val="-10"/>
                        </w:rPr>
                        <w:t xml:space="preserve"> </w:t>
                      </w:r>
                      <w:r>
                        <w:t>wars</w:t>
                      </w:r>
                      <w:r>
                        <w:rPr>
                          <w:spacing w:val="-9"/>
                        </w:rPr>
                        <w:t xml:space="preserve"> </w:t>
                      </w:r>
                      <w:r>
                        <w:t>for</w:t>
                      </w:r>
                      <w:r>
                        <w:rPr>
                          <w:spacing w:val="-10"/>
                        </w:rPr>
                        <w:t xml:space="preserve"> </w:t>
                      </w:r>
                      <w:r>
                        <w:rPr>
                          <w:spacing w:val="-4"/>
                        </w:rPr>
                        <w:t>many,</w:t>
                      </w:r>
                      <w:r>
                        <w:rPr>
                          <w:spacing w:val="-10"/>
                        </w:rPr>
                        <w:t xml:space="preserve"> </w:t>
                      </w:r>
                      <w:r>
                        <w:t>many years.</w:t>
                      </w:r>
                      <w:r>
                        <w:rPr>
                          <w:spacing w:val="-10"/>
                        </w:rPr>
                        <w:t xml:space="preserve"> </w:t>
                      </w:r>
                      <w:r>
                        <w:t>The</w:t>
                      </w:r>
                      <w:r>
                        <w:rPr>
                          <w:spacing w:val="-5"/>
                        </w:rPr>
                        <w:t xml:space="preserve"> </w:t>
                      </w:r>
                      <w:r>
                        <w:t>Israelite</w:t>
                      </w:r>
                      <w:r>
                        <w:rPr>
                          <w:spacing w:val="-5"/>
                        </w:rPr>
                        <w:t xml:space="preserve"> </w:t>
                      </w:r>
                      <w:r>
                        <w:t>armies</w:t>
                      </w:r>
                      <w:r>
                        <w:rPr>
                          <w:spacing w:val="-6"/>
                        </w:rPr>
                        <w:t xml:space="preserve"> </w:t>
                      </w:r>
                      <w:r>
                        <w:t>depended</w:t>
                      </w:r>
                      <w:r>
                        <w:rPr>
                          <w:spacing w:val="-5"/>
                        </w:rPr>
                        <w:t xml:space="preserve"> </w:t>
                      </w:r>
                      <w:r>
                        <w:t>on</w:t>
                      </w:r>
                      <w:r>
                        <w:rPr>
                          <w:spacing w:val="-5"/>
                        </w:rPr>
                        <w:t xml:space="preserve"> </w:t>
                      </w:r>
                      <w:r>
                        <w:t>their</w:t>
                      </w:r>
                      <w:r>
                        <w:rPr>
                          <w:spacing w:val="-6"/>
                        </w:rPr>
                        <w:t xml:space="preserve"> </w:t>
                      </w:r>
                      <w:r>
                        <w:t>families</w:t>
                      </w:r>
                      <w:r>
                        <w:rPr>
                          <w:spacing w:val="-5"/>
                        </w:rPr>
                        <w:t xml:space="preserve"> </w:t>
                      </w:r>
                      <w:r>
                        <w:t>for</w:t>
                      </w:r>
                      <w:r>
                        <w:rPr>
                          <w:spacing w:val="-5"/>
                        </w:rPr>
                        <w:t xml:space="preserve"> </w:t>
                      </w:r>
                      <w:r>
                        <w:t>supplies</w:t>
                      </w:r>
                      <w:r>
                        <w:rPr>
                          <w:spacing w:val="-5"/>
                        </w:rPr>
                        <w:t xml:space="preserve"> </w:t>
                      </w:r>
                      <w:r>
                        <w:t>and</w:t>
                      </w:r>
                      <w:r>
                        <w:rPr>
                          <w:spacing w:val="-5"/>
                        </w:rPr>
                        <w:t xml:space="preserve"> </w:t>
                      </w:r>
                      <w:r>
                        <w:t>even</w:t>
                      </w:r>
                      <w:r>
                        <w:rPr>
                          <w:spacing w:val="-5"/>
                        </w:rPr>
                        <w:t xml:space="preserve"> </w:t>
                      </w:r>
                      <w:r>
                        <w:t>had</w:t>
                      </w:r>
                      <w:r>
                        <w:rPr>
                          <w:spacing w:val="-5"/>
                        </w:rPr>
                        <w:t xml:space="preserve"> </w:t>
                      </w:r>
                      <w:r>
                        <w:t>to</w:t>
                      </w:r>
                      <w:r>
                        <w:rPr>
                          <w:spacing w:val="-5"/>
                        </w:rPr>
                        <w:t xml:space="preserve"> </w:t>
                      </w:r>
                      <w:r>
                        <w:t xml:space="preserve">provide their own weapons. David built up the </w:t>
                      </w:r>
                      <w:r>
                        <w:rPr>
                          <w:spacing w:val="-4"/>
                        </w:rPr>
                        <w:t xml:space="preserve">army, </w:t>
                      </w:r>
                      <w:r>
                        <w:t xml:space="preserve">making it a real national </w:t>
                      </w:r>
                      <w:r>
                        <w:rPr>
                          <w:spacing w:val="-4"/>
                        </w:rPr>
                        <w:t xml:space="preserve">army, </w:t>
                      </w:r>
                      <w:r>
                        <w:t xml:space="preserve">but Solomon was the king who “modernized” the </w:t>
                      </w:r>
                      <w:r>
                        <w:rPr>
                          <w:spacing w:val="-4"/>
                        </w:rPr>
                        <w:t xml:space="preserve">army, </w:t>
                      </w:r>
                      <w:r>
                        <w:t>i.e., made it comparable to the armies of other nations.</w:t>
                      </w:r>
                    </w:p>
                  </w:txbxContent>
                </v:textbox>
                <w10:wrap type="topAndBottom" anchorx="page"/>
              </v:shape>
            </w:pict>
          </mc:Fallback>
        </mc:AlternateContent>
      </w:r>
    </w:p>
    <w:p w:rsidR="00654429" w:rsidRPr="00654429" w:rsidRDefault="00654429" w:rsidP="00654429">
      <w:pPr>
        <w:spacing w:before="11"/>
        <w:rPr>
          <w:sz w:val="21"/>
          <w:szCs w:val="24"/>
        </w:rPr>
      </w:pPr>
    </w:p>
    <w:p w:rsidR="00654429" w:rsidRPr="00654429" w:rsidRDefault="00654429" w:rsidP="00654429">
      <w:pPr>
        <w:pStyle w:val="ListParagraph"/>
        <w:numPr>
          <w:ilvl w:val="0"/>
          <w:numId w:val="20"/>
        </w:numPr>
        <w:tabs>
          <w:tab w:val="left" w:pos="1360"/>
        </w:tabs>
        <w:spacing w:before="119" w:line="247" w:lineRule="auto"/>
        <w:ind w:left="820" w:right="117"/>
        <w:jc w:val="both"/>
        <w:rPr>
          <w:sz w:val="24"/>
        </w:rPr>
      </w:pPr>
      <w:r w:rsidRPr="00654429">
        <w:rPr>
          <w:sz w:val="24"/>
        </w:rPr>
        <w:t>David was a responsible young man, and was sure to leave the sheep with a keeper (1 Samuel 17:20).</w:t>
      </w:r>
    </w:p>
    <w:p w:rsidR="00654429" w:rsidRPr="00654429" w:rsidRDefault="00654429" w:rsidP="00654429">
      <w:pPr>
        <w:pStyle w:val="ListParagraph"/>
        <w:numPr>
          <w:ilvl w:val="0"/>
          <w:numId w:val="20"/>
        </w:numPr>
        <w:tabs>
          <w:tab w:val="left" w:pos="1360"/>
        </w:tabs>
        <w:spacing w:before="119" w:line="247" w:lineRule="auto"/>
        <w:ind w:left="820" w:right="117"/>
        <w:jc w:val="both"/>
        <w:rPr>
          <w:sz w:val="24"/>
        </w:rPr>
      </w:pPr>
      <w:r w:rsidRPr="00654429">
        <w:rPr>
          <w:sz w:val="24"/>
        </w:rPr>
        <w:t xml:space="preserve">When David arrived at the battlefield, it looked like the Israelite army and the Philistines were about to do battle. He dropped the supplies off with the supply keeper for the army and ran to the army where he greeted his brothers. Suddenly while David was talking with his brothers, the giant Goliath came out to make his daily challenge. When David heard this loud giant,   he was ashamed and amazed that not a single Israelite man had stepped forward to fight him. </w:t>
      </w:r>
      <w:r w:rsidRPr="00654429">
        <w:rPr>
          <w:sz w:val="24"/>
        </w:rPr>
        <w:lastRenderedPageBreak/>
        <w:t>David</w:t>
      </w:r>
      <w:r w:rsidRPr="00654429">
        <w:rPr>
          <w:spacing w:val="-8"/>
          <w:sz w:val="24"/>
        </w:rPr>
        <w:t xml:space="preserve"> </w:t>
      </w:r>
      <w:r w:rsidRPr="00654429">
        <w:rPr>
          <w:sz w:val="24"/>
        </w:rPr>
        <w:t>was</w:t>
      </w:r>
      <w:r w:rsidRPr="00654429">
        <w:rPr>
          <w:spacing w:val="-8"/>
          <w:sz w:val="24"/>
        </w:rPr>
        <w:t xml:space="preserve"> </w:t>
      </w:r>
      <w:r w:rsidRPr="00654429">
        <w:rPr>
          <w:sz w:val="24"/>
        </w:rPr>
        <w:t>even</w:t>
      </w:r>
      <w:r w:rsidRPr="00654429">
        <w:rPr>
          <w:spacing w:val="-8"/>
          <w:sz w:val="24"/>
        </w:rPr>
        <w:t xml:space="preserve"> </w:t>
      </w:r>
      <w:r w:rsidRPr="00654429">
        <w:rPr>
          <w:sz w:val="24"/>
        </w:rPr>
        <w:t>more</w:t>
      </w:r>
      <w:r w:rsidRPr="00654429">
        <w:rPr>
          <w:spacing w:val="-8"/>
          <w:sz w:val="24"/>
        </w:rPr>
        <w:t xml:space="preserve"> </w:t>
      </w:r>
      <w:r w:rsidRPr="00654429">
        <w:rPr>
          <w:sz w:val="24"/>
        </w:rPr>
        <w:t>ashamed</w:t>
      </w:r>
      <w:r w:rsidRPr="00654429">
        <w:rPr>
          <w:spacing w:val="-8"/>
          <w:sz w:val="24"/>
        </w:rPr>
        <w:t xml:space="preserve"> </w:t>
      </w:r>
      <w:r w:rsidRPr="00654429">
        <w:rPr>
          <w:sz w:val="24"/>
        </w:rPr>
        <w:t>that</w:t>
      </w:r>
      <w:r w:rsidRPr="00654429">
        <w:rPr>
          <w:spacing w:val="-8"/>
          <w:sz w:val="24"/>
        </w:rPr>
        <w:t xml:space="preserve"> </w:t>
      </w:r>
      <w:r w:rsidRPr="00654429">
        <w:rPr>
          <w:sz w:val="24"/>
        </w:rPr>
        <w:t>the</w:t>
      </w:r>
      <w:r w:rsidRPr="00654429">
        <w:rPr>
          <w:spacing w:val="-8"/>
          <w:sz w:val="24"/>
        </w:rPr>
        <w:t xml:space="preserve"> </w:t>
      </w:r>
      <w:r w:rsidRPr="00654429">
        <w:rPr>
          <w:sz w:val="24"/>
        </w:rPr>
        <w:t>Israelites</w:t>
      </w:r>
      <w:r w:rsidRPr="00654429">
        <w:rPr>
          <w:spacing w:val="-8"/>
          <w:sz w:val="24"/>
        </w:rPr>
        <w:t xml:space="preserve"> </w:t>
      </w:r>
      <w:r w:rsidRPr="00654429">
        <w:rPr>
          <w:sz w:val="24"/>
        </w:rPr>
        <w:t>ran</w:t>
      </w:r>
      <w:r w:rsidRPr="00654429">
        <w:rPr>
          <w:spacing w:val="-8"/>
          <w:sz w:val="24"/>
        </w:rPr>
        <w:t xml:space="preserve"> </w:t>
      </w:r>
      <w:r w:rsidRPr="00654429">
        <w:rPr>
          <w:sz w:val="24"/>
        </w:rPr>
        <w:t>away</w:t>
      </w:r>
      <w:r w:rsidRPr="00654429">
        <w:rPr>
          <w:spacing w:val="-8"/>
          <w:sz w:val="24"/>
        </w:rPr>
        <w:t xml:space="preserve"> </w:t>
      </w:r>
      <w:r w:rsidRPr="00654429">
        <w:rPr>
          <w:sz w:val="24"/>
        </w:rPr>
        <w:t>when</w:t>
      </w:r>
      <w:r w:rsidRPr="00654429">
        <w:rPr>
          <w:spacing w:val="-8"/>
          <w:sz w:val="24"/>
        </w:rPr>
        <w:t xml:space="preserve"> </w:t>
      </w:r>
      <w:r w:rsidRPr="00654429">
        <w:rPr>
          <w:sz w:val="24"/>
        </w:rPr>
        <w:t>they</w:t>
      </w:r>
      <w:r w:rsidRPr="00654429">
        <w:rPr>
          <w:spacing w:val="-8"/>
          <w:sz w:val="24"/>
        </w:rPr>
        <w:t xml:space="preserve"> </w:t>
      </w:r>
      <w:r w:rsidRPr="00654429">
        <w:rPr>
          <w:sz w:val="24"/>
        </w:rPr>
        <w:t>heard</w:t>
      </w:r>
      <w:r w:rsidRPr="00654429">
        <w:rPr>
          <w:spacing w:val="-8"/>
          <w:sz w:val="24"/>
        </w:rPr>
        <w:t xml:space="preserve"> </w:t>
      </w:r>
      <w:r w:rsidRPr="00654429">
        <w:rPr>
          <w:spacing w:val="-3"/>
          <w:sz w:val="24"/>
        </w:rPr>
        <w:t>Goliath’s</w:t>
      </w:r>
      <w:r w:rsidRPr="00654429">
        <w:rPr>
          <w:spacing w:val="-8"/>
          <w:sz w:val="24"/>
        </w:rPr>
        <w:t xml:space="preserve"> </w:t>
      </w:r>
      <w:r w:rsidRPr="00654429">
        <w:rPr>
          <w:sz w:val="24"/>
        </w:rPr>
        <w:t>shouting across</w:t>
      </w:r>
      <w:r w:rsidRPr="00654429">
        <w:rPr>
          <w:spacing w:val="-8"/>
          <w:sz w:val="24"/>
        </w:rPr>
        <w:t xml:space="preserve"> </w:t>
      </w:r>
      <w:r w:rsidRPr="00654429">
        <w:rPr>
          <w:sz w:val="24"/>
        </w:rPr>
        <w:t>the</w:t>
      </w:r>
      <w:r w:rsidRPr="00654429">
        <w:rPr>
          <w:spacing w:val="-8"/>
          <w:sz w:val="24"/>
        </w:rPr>
        <w:t xml:space="preserve"> </w:t>
      </w:r>
      <w:r w:rsidRPr="00654429">
        <w:rPr>
          <w:spacing w:val="-3"/>
          <w:sz w:val="24"/>
        </w:rPr>
        <w:t>valley.</w:t>
      </w:r>
      <w:r w:rsidRPr="00654429">
        <w:rPr>
          <w:spacing w:val="-8"/>
          <w:sz w:val="24"/>
        </w:rPr>
        <w:t xml:space="preserve"> </w:t>
      </w:r>
      <w:r w:rsidRPr="00654429">
        <w:rPr>
          <w:sz w:val="24"/>
        </w:rPr>
        <w:t>David</w:t>
      </w:r>
      <w:r w:rsidRPr="00654429">
        <w:rPr>
          <w:spacing w:val="-8"/>
          <w:sz w:val="24"/>
        </w:rPr>
        <w:t xml:space="preserve"> </w:t>
      </w:r>
      <w:r w:rsidRPr="00654429">
        <w:rPr>
          <w:sz w:val="24"/>
        </w:rPr>
        <w:t>started</w:t>
      </w:r>
      <w:r w:rsidRPr="00654429">
        <w:rPr>
          <w:spacing w:val="-7"/>
          <w:sz w:val="24"/>
        </w:rPr>
        <w:t xml:space="preserve"> </w:t>
      </w:r>
      <w:r w:rsidRPr="00654429">
        <w:rPr>
          <w:sz w:val="24"/>
        </w:rPr>
        <w:t>asking</w:t>
      </w:r>
      <w:r w:rsidRPr="00654429">
        <w:rPr>
          <w:spacing w:val="-8"/>
          <w:sz w:val="24"/>
        </w:rPr>
        <w:t xml:space="preserve"> </w:t>
      </w:r>
      <w:r w:rsidRPr="00654429">
        <w:rPr>
          <w:sz w:val="24"/>
        </w:rPr>
        <w:t>the</w:t>
      </w:r>
      <w:r w:rsidRPr="00654429">
        <w:rPr>
          <w:spacing w:val="-8"/>
          <w:sz w:val="24"/>
        </w:rPr>
        <w:t xml:space="preserve"> </w:t>
      </w:r>
      <w:r w:rsidRPr="00654429">
        <w:rPr>
          <w:sz w:val="24"/>
        </w:rPr>
        <w:t>other</w:t>
      </w:r>
      <w:r w:rsidRPr="00654429">
        <w:rPr>
          <w:spacing w:val="-8"/>
          <w:sz w:val="24"/>
        </w:rPr>
        <w:t xml:space="preserve"> </w:t>
      </w:r>
      <w:r w:rsidRPr="00654429">
        <w:rPr>
          <w:sz w:val="24"/>
        </w:rPr>
        <w:t>soldiers</w:t>
      </w:r>
      <w:r w:rsidRPr="00654429">
        <w:rPr>
          <w:spacing w:val="-7"/>
          <w:sz w:val="24"/>
        </w:rPr>
        <w:t xml:space="preserve"> </w:t>
      </w:r>
      <w:r w:rsidRPr="00654429">
        <w:rPr>
          <w:sz w:val="24"/>
        </w:rPr>
        <w:t>why</w:t>
      </w:r>
      <w:r w:rsidRPr="00654429">
        <w:rPr>
          <w:spacing w:val="-8"/>
          <w:sz w:val="24"/>
        </w:rPr>
        <w:t xml:space="preserve"> </w:t>
      </w:r>
      <w:r w:rsidRPr="00654429">
        <w:rPr>
          <w:sz w:val="24"/>
        </w:rPr>
        <w:t>no</w:t>
      </w:r>
      <w:r w:rsidRPr="00654429">
        <w:rPr>
          <w:spacing w:val="-8"/>
          <w:sz w:val="24"/>
        </w:rPr>
        <w:t xml:space="preserve"> </w:t>
      </w:r>
      <w:r w:rsidRPr="00654429">
        <w:rPr>
          <w:sz w:val="24"/>
        </w:rPr>
        <w:t>one</w:t>
      </w:r>
      <w:r w:rsidRPr="00654429">
        <w:rPr>
          <w:spacing w:val="-8"/>
          <w:sz w:val="24"/>
        </w:rPr>
        <w:t xml:space="preserve"> </w:t>
      </w:r>
      <w:r w:rsidRPr="00654429">
        <w:rPr>
          <w:sz w:val="24"/>
        </w:rPr>
        <w:t>had</w:t>
      </w:r>
      <w:r w:rsidRPr="00654429">
        <w:rPr>
          <w:spacing w:val="-8"/>
          <w:sz w:val="24"/>
        </w:rPr>
        <w:t xml:space="preserve"> </w:t>
      </w:r>
      <w:r w:rsidRPr="00654429">
        <w:rPr>
          <w:sz w:val="24"/>
        </w:rPr>
        <w:t>done</w:t>
      </w:r>
      <w:r w:rsidRPr="00654429">
        <w:rPr>
          <w:spacing w:val="-8"/>
          <w:sz w:val="24"/>
        </w:rPr>
        <w:t xml:space="preserve"> </w:t>
      </w:r>
      <w:r w:rsidRPr="00654429">
        <w:rPr>
          <w:sz w:val="24"/>
        </w:rPr>
        <w:t>anything.</w:t>
      </w:r>
      <w:r w:rsidRPr="00654429">
        <w:rPr>
          <w:spacing w:val="-8"/>
          <w:sz w:val="24"/>
        </w:rPr>
        <w:t xml:space="preserve"> </w:t>
      </w:r>
      <w:r w:rsidRPr="00654429">
        <w:rPr>
          <w:sz w:val="24"/>
        </w:rPr>
        <w:t>“Who is this uncircumcised Philistine, that he should defy the armies of the living God?” (1 Samuel 17:26).</w:t>
      </w:r>
    </w:p>
    <w:p w:rsidR="00654429" w:rsidRPr="00654429" w:rsidRDefault="00654429" w:rsidP="00654429">
      <w:pPr>
        <w:pStyle w:val="ListParagraph"/>
        <w:numPr>
          <w:ilvl w:val="0"/>
          <w:numId w:val="20"/>
        </w:numPr>
        <w:tabs>
          <w:tab w:val="left" w:pos="1360"/>
        </w:tabs>
        <w:spacing w:before="119" w:line="247" w:lineRule="auto"/>
        <w:ind w:left="820" w:right="117"/>
        <w:jc w:val="both"/>
        <w:rPr>
          <w:sz w:val="24"/>
        </w:rPr>
      </w:pPr>
      <w:r w:rsidRPr="00654429">
        <w:rPr>
          <w:sz w:val="24"/>
        </w:rPr>
        <w:t>David’s oldest brother, Eliab, rebuked David, probably for shaming him and the other men for not having the courage to fight Goliath. Eliab incorrectly accused David of being irresponsible in leaving the sheep unattended, as well as being prideful or presumptuous, apparently because he thought David did not have permission to leave the sheep. David had left the supplies from his father with the supply keeper away from the army before coming to meet his brothers (1 Samuel 17:22). So Eliab would not have necessarily known that David came to the battle under his father’s orders. Instead, Eliab, assuming the worst, asked David why he came to the battle, and accused David of sneaking off without permission just because he wanted to “come down to see the battle” (1 Samuel 17:28). David responded by asking Eliab, “Is there not a cause?” Did he not have justifiable reasons for coming and asking his questions? Did David’s brothers and their fellow soldiers not need supplies? Was it not appropriate for David to question the soldiers as to why they would allow Goliath to defy God and His army?</w:t>
      </w:r>
    </w:p>
    <w:p w:rsidR="00654429" w:rsidRDefault="00654429" w:rsidP="00654429">
      <w:pPr>
        <w:pStyle w:val="ListParagraph"/>
        <w:numPr>
          <w:ilvl w:val="0"/>
          <w:numId w:val="20"/>
        </w:numPr>
        <w:tabs>
          <w:tab w:val="left" w:pos="1360"/>
        </w:tabs>
        <w:spacing w:before="119" w:line="247" w:lineRule="auto"/>
        <w:ind w:left="820" w:right="117"/>
        <w:jc w:val="both"/>
        <w:rPr>
          <w:sz w:val="24"/>
        </w:rPr>
      </w:pPr>
      <w:r>
        <w:rPr>
          <w:sz w:val="24"/>
        </w:rPr>
        <w:t xml:space="preserve">Saul heard about this young </w:t>
      </w:r>
      <w:r w:rsidRPr="00654429">
        <w:rPr>
          <w:sz w:val="24"/>
        </w:rPr>
        <w:t xml:space="preserve">man’s </w:t>
      </w:r>
      <w:r>
        <w:rPr>
          <w:sz w:val="24"/>
        </w:rPr>
        <w:t>comments about Goliath, he sent for him, and David told King Saul that he would fight Goliath. King Saul tried to discourage him from trying to fight Goliath, since David was young, and Goliath had been a warrior for many years. David responded by</w:t>
      </w:r>
      <w:r w:rsidRPr="00654429">
        <w:rPr>
          <w:sz w:val="24"/>
        </w:rPr>
        <w:t xml:space="preserve"> </w:t>
      </w:r>
      <w:r>
        <w:rPr>
          <w:sz w:val="24"/>
        </w:rPr>
        <w:t xml:space="preserve">telling Saul that God had helped him save his sheep from bears and lions, even being able to grab the chin of a lion, kill it, and </w:t>
      </w:r>
      <w:proofErr w:type="gramStart"/>
      <w:r>
        <w:rPr>
          <w:sz w:val="24"/>
        </w:rPr>
        <w:t>rescue</w:t>
      </w:r>
      <w:proofErr w:type="gramEnd"/>
      <w:r>
        <w:rPr>
          <w:sz w:val="24"/>
        </w:rPr>
        <w:t xml:space="preserve"> a lamb from its mouth. David knew that God would help him to defeat Goliath as</w:t>
      </w:r>
      <w:r w:rsidRPr="00654429">
        <w:rPr>
          <w:sz w:val="24"/>
        </w:rPr>
        <w:t xml:space="preserve"> </w:t>
      </w:r>
      <w:r>
        <w:rPr>
          <w:sz w:val="24"/>
        </w:rPr>
        <w:t>well.</w:t>
      </w:r>
    </w:p>
    <w:p w:rsidR="00654429" w:rsidRDefault="00654429" w:rsidP="00654429">
      <w:pPr>
        <w:pStyle w:val="ListParagraph"/>
        <w:numPr>
          <w:ilvl w:val="0"/>
          <w:numId w:val="20"/>
        </w:numPr>
        <w:tabs>
          <w:tab w:val="left" w:pos="1360"/>
        </w:tabs>
        <w:spacing w:before="119" w:line="247" w:lineRule="auto"/>
        <w:ind w:left="820" w:right="117"/>
        <w:jc w:val="both"/>
        <w:rPr>
          <w:sz w:val="24"/>
        </w:rPr>
      </w:pPr>
      <w:r>
        <w:rPr>
          <w:sz w:val="24"/>
        </w:rPr>
        <w:t>Saul</w:t>
      </w:r>
      <w:r w:rsidRPr="00654429">
        <w:rPr>
          <w:sz w:val="24"/>
        </w:rPr>
        <w:t xml:space="preserve"> </w:t>
      </w:r>
      <w:r>
        <w:rPr>
          <w:sz w:val="24"/>
        </w:rPr>
        <w:t>tried</w:t>
      </w:r>
      <w:r w:rsidRPr="00654429">
        <w:rPr>
          <w:sz w:val="24"/>
        </w:rPr>
        <w:t xml:space="preserve"> </w:t>
      </w:r>
      <w:r>
        <w:rPr>
          <w:sz w:val="24"/>
        </w:rPr>
        <w:t>to</w:t>
      </w:r>
      <w:r w:rsidRPr="00654429">
        <w:rPr>
          <w:sz w:val="24"/>
        </w:rPr>
        <w:t xml:space="preserve"> </w:t>
      </w:r>
      <w:r>
        <w:rPr>
          <w:sz w:val="24"/>
        </w:rPr>
        <w:t>give</w:t>
      </w:r>
      <w:r w:rsidRPr="00654429">
        <w:rPr>
          <w:sz w:val="24"/>
        </w:rPr>
        <w:t xml:space="preserve"> </w:t>
      </w:r>
      <w:r>
        <w:rPr>
          <w:sz w:val="24"/>
        </w:rPr>
        <w:t>David</w:t>
      </w:r>
      <w:r w:rsidRPr="00654429">
        <w:rPr>
          <w:sz w:val="24"/>
        </w:rPr>
        <w:t xml:space="preserve"> </w:t>
      </w:r>
      <w:r>
        <w:rPr>
          <w:sz w:val="24"/>
        </w:rPr>
        <w:t>his</w:t>
      </w:r>
      <w:r w:rsidRPr="00654429">
        <w:rPr>
          <w:sz w:val="24"/>
        </w:rPr>
        <w:t xml:space="preserve"> </w:t>
      </w:r>
      <w:r>
        <w:rPr>
          <w:sz w:val="24"/>
        </w:rPr>
        <w:t>own</w:t>
      </w:r>
      <w:r w:rsidRPr="00654429">
        <w:rPr>
          <w:sz w:val="24"/>
        </w:rPr>
        <w:t xml:space="preserve"> </w:t>
      </w:r>
      <w:r>
        <w:rPr>
          <w:sz w:val="24"/>
        </w:rPr>
        <w:t>armor</w:t>
      </w:r>
      <w:r w:rsidRPr="00654429">
        <w:rPr>
          <w:sz w:val="24"/>
        </w:rPr>
        <w:t xml:space="preserve"> </w:t>
      </w:r>
      <w:r>
        <w:rPr>
          <w:sz w:val="24"/>
        </w:rPr>
        <w:t>to</w:t>
      </w:r>
      <w:r w:rsidRPr="00654429">
        <w:rPr>
          <w:sz w:val="24"/>
        </w:rPr>
        <w:t xml:space="preserve"> wear, </w:t>
      </w:r>
      <w:r>
        <w:rPr>
          <w:sz w:val="24"/>
        </w:rPr>
        <w:t>but</w:t>
      </w:r>
      <w:r w:rsidRPr="00654429">
        <w:rPr>
          <w:sz w:val="24"/>
        </w:rPr>
        <w:t xml:space="preserve"> </w:t>
      </w:r>
      <w:r>
        <w:rPr>
          <w:sz w:val="24"/>
        </w:rPr>
        <w:t>David</w:t>
      </w:r>
      <w:r w:rsidRPr="00654429">
        <w:rPr>
          <w:sz w:val="24"/>
        </w:rPr>
        <w:t xml:space="preserve"> </w:t>
      </w:r>
      <w:r>
        <w:rPr>
          <w:sz w:val="24"/>
        </w:rPr>
        <w:t>refused</w:t>
      </w:r>
      <w:r w:rsidRPr="00654429">
        <w:rPr>
          <w:sz w:val="24"/>
        </w:rPr>
        <w:t xml:space="preserve"> </w:t>
      </w:r>
      <w:r>
        <w:rPr>
          <w:sz w:val="24"/>
        </w:rPr>
        <w:t>to</w:t>
      </w:r>
      <w:r w:rsidRPr="00654429">
        <w:rPr>
          <w:sz w:val="24"/>
        </w:rPr>
        <w:t xml:space="preserve"> </w:t>
      </w:r>
      <w:r>
        <w:rPr>
          <w:sz w:val="24"/>
        </w:rPr>
        <w:t>wear</w:t>
      </w:r>
      <w:r w:rsidRPr="00654429">
        <w:rPr>
          <w:sz w:val="24"/>
        </w:rPr>
        <w:t xml:space="preserve"> </w:t>
      </w:r>
      <w:r>
        <w:rPr>
          <w:sz w:val="24"/>
        </w:rPr>
        <w:t>it</w:t>
      </w:r>
      <w:r w:rsidRPr="00654429">
        <w:rPr>
          <w:sz w:val="24"/>
        </w:rPr>
        <w:t xml:space="preserve"> </w:t>
      </w:r>
      <w:r>
        <w:rPr>
          <w:sz w:val="24"/>
        </w:rPr>
        <w:t>since</w:t>
      </w:r>
      <w:r w:rsidRPr="00654429">
        <w:rPr>
          <w:sz w:val="24"/>
        </w:rPr>
        <w:t xml:space="preserve"> </w:t>
      </w:r>
      <w:r>
        <w:rPr>
          <w:sz w:val="24"/>
        </w:rPr>
        <w:t>he</w:t>
      </w:r>
      <w:r w:rsidRPr="00654429">
        <w:rPr>
          <w:sz w:val="24"/>
        </w:rPr>
        <w:t xml:space="preserve"> </w:t>
      </w:r>
      <w:r>
        <w:rPr>
          <w:sz w:val="24"/>
        </w:rPr>
        <w:t>had</w:t>
      </w:r>
      <w:r w:rsidRPr="00654429">
        <w:rPr>
          <w:sz w:val="24"/>
        </w:rPr>
        <w:t xml:space="preserve"> </w:t>
      </w:r>
      <w:r>
        <w:rPr>
          <w:sz w:val="24"/>
        </w:rPr>
        <w:t>not</w:t>
      </w:r>
      <w:r w:rsidRPr="00654429">
        <w:rPr>
          <w:sz w:val="24"/>
        </w:rPr>
        <w:t xml:space="preserve"> </w:t>
      </w:r>
      <w:r>
        <w:rPr>
          <w:sz w:val="24"/>
        </w:rPr>
        <w:t>tested</w:t>
      </w:r>
      <w:r w:rsidRPr="00654429">
        <w:rPr>
          <w:sz w:val="24"/>
        </w:rPr>
        <w:t xml:space="preserve"> </w:t>
      </w:r>
      <w:r>
        <w:rPr>
          <w:sz w:val="24"/>
        </w:rPr>
        <w:t>or practiced</w:t>
      </w:r>
      <w:r w:rsidRPr="00654429">
        <w:rPr>
          <w:sz w:val="24"/>
        </w:rPr>
        <w:t xml:space="preserve"> </w:t>
      </w:r>
      <w:r>
        <w:rPr>
          <w:sz w:val="24"/>
        </w:rPr>
        <w:t>with</w:t>
      </w:r>
      <w:r w:rsidRPr="00654429">
        <w:rPr>
          <w:sz w:val="24"/>
        </w:rPr>
        <w:t xml:space="preserve"> </w:t>
      </w:r>
      <w:r>
        <w:rPr>
          <w:sz w:val="24"/>
        </w:rPr>
        <w:t>the</w:t>
      </w:r>
      <w:r w:rsidRPr="00654429">
        <w:rPr>
          <w:sz w:val="24"/>
        </w:rPr>
        <w:t xml:space="preserve"> armor. </w:t>
      </w:r>
      <w:r>
        <w:rPr>
          <w:sz w:val="24"/>
        </w:rPr>
        <w:t>David</w:t>
      </w:r>
      <w:r w:rsidRPr="00654429">
        <w:rPr>
          <w:sz w:val="24"/>
        </w:rPr>
        <w:t xml:space="preserve"> </w:t>
      </w:r>
      <w:r>
        <w:rPr>
          <w:sz w:val="24"/>
        </w:rPr>
        <w:t>was</w:t>
      </w:r>
      <w:r w:rsidRPr="00654429">
        <w:rPr>
          <w:sz w:val="24"/>
        </w:rPr>
        <w:t xml:space="preserve"> </w:t>
      </w:r>
      <w:r>
        <w:rPr>
          <w:sz w:val="24"/>
        </w:rPr>
        <w:t>very</w:t>
      </w:r>
      <w:r w:rsidRPr="00654429">
        <w:rPr>
          <w:sz w:val="24"/>
        </w:rPr>
        <w:t xml:space="preserve"> </w:t>
      </w:r>
      <w:r>
        <w:rPr>
          <w:sz w:val="24"/>
        </w:rPr>
        <w:t>sure</w:t>
      </w:r>
      <w:r w:rsidRPr="00654429">
        <w:rPr>
          <w:sz w:val="24"/>
        </w:rPr>
        <w:t xml:space="preserve"> </w:t>
      </w:r>
      <w:r>
        <w:rPr>
          <w:sz w:val="24"/>
        </w:rPr>
        <w:t>that</w:t>
      </w:r>
      <w:r w:rsidRPr="00654429">
        <w:rPr>
          <w:sz w:val="24"/>
        </w:rPr>
        <w:t xml:space="preserve"> </w:t>
      </w:r>
      <w:r>
        <w:rPr>
          <w:sz w:val="24"/>
        </w:rPr>
        <w:t>God</w:t>
      </w:r>
      <w:r w:rsidRPr="00654429">
        <w:rPr>
          <w:sz w:val="24"/>
        </w:rPr>
        <w:t xml:space="preserve"> </w:t>
      </w:r>
      <w:r>
        <w:rPr>
          <w:sz w:val="24"/>
        </w:rPr>
        <w:t>would</w:t>
      </w:r>
      <w:r w:rsidRPr="00654429">
        <w:rPr>
          <w:sz w:val="24"/>
        </w:rPr>
        <w:t xml:space="preserve"> </w:t>
      </w:r>
      <w:r>
        <w:rPr>
          <w:sz w:val="24"/>
        </w:rPr>
        <w:t>help</w:t>
      </w:r>
      <w:r w:rsidRPr="00654429">
        <w:rPr>
          <w:sz w:val="24"/>
        </w:rPr>
        <w:t xml:space="preserve"> </w:t>
      </w:r>
      <w:r>
        <w:rPr>
          <w:sz w:val="24"/>
        </w:rPr>
        <w:t>him</w:t>
      </w:r>
      <w:r w:rsidRPr="00654429">
        <w:rPr>
          <w:sz w:val="24"/>
        </w:rPr>
        <w:t xml:space="preserve"> </w:t>
      </w:r>
      <w:r>
        <w:rPr>
          <w:sz w:val="24"/>
        </w:rPr>
        <w:t>defeat</w:t>
      </w:r>
      <w:r w:rsidRPr="00654429">
        <w:rPr>
          <w:sz w:val="24"/>
        </w:rPr>
        <w:t xml:space="preserve"> </w:t>
      </w:r>
      <w:r>
        <w:rPr>
          <w:sz w:val="24"/>
        </w:rPr>
        <w:t>Goliath,</w:t>
      </w:r>
      <w:r w:rsidRPr="00654429">
        <w:rPr>
          <w:sz w:val="24"/>
        </w:rPr>
        <w:t xml:space="preserve"> </w:t>
      </w:r>
      <w:r>
        <w:rPr>
          <w:sz w:val="24"/>
        </w:rPr>
        <w:t>even</w:t>
      </w:r>
      <w:r w:rsidRPr="00654429">
        <w:rPr>
          <w:sz w:val="24"/>
        </w:rPr>
        <w:t xml:space="preserve"> </w:t>
      </w:r>
      <w:r>
        <w:rPr>
          <w:sz w:val="24"/>
        </w:rPr>
        <w:t xml:space="preserve">without </w:t>
      </w:r>
      <w:r w:rsidRPr="00654429">
        <w:rPr>
          <w:sz w:val="24"/>
        </w:rPr>
        <w:t xml:space="preserve">armor. </w:t>
      </w:r>
      <w:r>
        <w:rPr>
          <w:sz w:val="24"/>
        </w:rPr>
        <w:t xml:space="preserve">David went to the brook and got five smooth stones, and then started toward the valley with only his </w:t>
      </w:r>
      <w:r w:rsidRPr="00654429">
        <w:rPr>
          <w:sz w:val="24"/>
        </w:rPr>
        <w:t xml:space="preserve">shepherd’s </w:t>
      </w:r>
      <w:r>
        <w:rPr>
          <w:sz w:val="24"/>
        </w:rPr>
        <w:t xml:space="preserve">staff (1 Samuel 17:40), his sling, and the stones that he had picked up from the creek bed and put into his </w:t>
      </w:r>
      <w:r w:rsidRPr="00654429">
        <w:rPr>
          <w:sz w:val="24"/>
        </w:rPr>
        <w:t xml:space="preserve">shepherd’s </w:t>
      </w:r>
      <w:r>
        <w:rPr>
          <w:sz w:val="24"/>
        </w:rPr>
        <w:t>bag.</w:t>
      </w:r>
    </w:p>
    <w:p w:rsidR="00654429" w:rsidRDefault="00654429" w:rsidP="00654429">
      <w:pPr>
        <w:pStyle w:val="ListParagraph"/>
        <w:numPr>
          <w:ilvl w:val="0"/>
          <w:numId w:val="20"/>
        </w:numPr>
        <w:tabs>
          <w:tab w:val="left" w:pos="1360"/>
        </w:tabs>
        <w:spacing w:before="119" w:line="247" w:lineRule="auto"/>
        <w:ind w:left="820" w:right="117"/>
        <w:jc w:val="both"/>
        <w:rPr>
          <w:sz w:val="24"/>
        </w:rPr>
      </w:pPr>
      <w:r w:rsidRPr="00654429">
        <w:rPr>
          <w:noProof/>
          <w:sz w:val="24"/>
        </w:rPr>
        <mc:AlternateContent>
          <mc:Choice Requires="wps">
            <w:drawing>
              <wp:anchor distT="0" distB="0" distL="0" distR="0" simplePos="0" relativeHeight="251670528" behindDoc="0" locked="0" layoutInCell="1" allowOverlap="1" wp14:anchorId="6DCD113A" wp14:editId="6F1AD308">
                <wp:simplePos x="0" y="0"/>
                <wp:positionH relativeFrom="page">
                  <wp:posOffset>1368425</wp:posOffset>
                </wp:positionH>
                <wp:positionV relativeFrom="paragraph">
                  <wp:posOffset>1988820</wp:posOffset>
                </wp:positionV>
                <wp:extent cx="5943600" cy="965835"/>
                <wp:effectExtent l="6350" t="9525" r="12700" b="571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5835"/>
                        </a:xfrm>
                        <a:prstGeom prst="rect">
                          <a:avLst/>
                        </a:prstGeom>
                        <a:solidFill>
                          <a:srgbClr val="C7C8CA"/>
                        </a:solidFill>
                        <a:ln w="6350">
                          <a:solidFill>
                            <a:srgbClr val="000000"/>
                          </a:solidFill>
                          <a:prstDash val="solid"/>
                          <a:miter lim="800000"/>
                          <a:headEnd/>
                          <a:tailEnd/>
                        </a:ln>
                      </wps:spPr>
                      <wps:txbx>
                        <w:txbxContent>
                          <w:p w:rsidR="00654429" w:rsidRDefault="00654429" w:rsidP="00654429">
                            <w:pPr>
                              <w:spacing w:before="182" w:line="249" w:lineRule="auto"/>
                              <w:ind w:left="630" w:hanging="360"/>
                              <w:rPr>
                                <w:sz w:val="24"/>
                              </w:rPr>
                            </w:pPr>
                            <w:r>
                              <w:rPr>
                                <w:b/>
                                <w:sz w:val="24"/>
                              </w:rPr>
                              <w:t xml:space="preserve">RECOMMENDED READING FOR TEACHERS: </w:t>
                            </w:r>
                            <w:r>
                              <w:rPr>
                                <w:sz w:val="24"/>
                              </w:rPr>
                              <w:t>See the article “</w:t>
                            </w:r>
                            <w:hyperlink r:id="rId17">
                              <w:r>
                                <w:rPr>
                                  <w:b/>
                                  <w:color w:val="FF0000"/>
                                  <w:sz w:val="24"/>
                                  <w:u w:val="thick" w:color="FF0000"/>
                                </w:rPr>
                                <w:t>How Did Goliath</w:t>
                              </w:r>
                            </w:hyperlink>
                            <w:r>
                              <w:rPr>
                                <w:b/>
                                <w:color w:val="FF0000"/>
                                <w:sz w:val="24"/>
                                <w:u w:val="thick" w:color="FF0000"/>
                              </w:rPr>
                              <w:t xml:space="preserve"> </w:t>
                            </w:r>
                            <w:hyperlink r:id="rId18">
                              <w:r>
                                <w:rPr>
                                  <w:b/>
                                  <w:color w:val="FF0000"/>
                                  <w:sz w:val="24"/>
                                  <w:u w:val="thick" w:color="FF0000"/>
                                </w:rPr>
                                <w:t>Die?</w:t>
                              </w:r>
                            </w:hyperlink>
                            <w:r>
                              <w:rPr>
                                <w:sz w:val="24"/>
                              </w:rPr>
                              <w:t>” by Eric Lyons on the Apologetics Press Web site for a study on an alleged discrepancy regarding how Goliath died. See the article “</w:t>
                            </w:r>
                            <w:hyperlink r:id="rId19">
                              <w:r>
                                <w:rPr>
                                  <w:b/>
                                  <w:color w:val="FF0000"/>
                                  <w:sz w:val="24"/>
                                  <w:u w:val="thick" w:color="FF0000"/>
                                </w:rPr>
                                <w:t>Who Killed Goliath?</w:t>
                              </w:r>
                            </w:hyperlink>
                            <w:r>
                              <w:rPr>
                                <w:sz w:val="24"/>
                              </w:rPr>
                              <w:t xml:space="preserve">” by Joe </w:t>
                            </w:r>
                            <w:proofErr w:type="spellStart"/>
                            <w:r>
                              <w:rPr>
                                <w:sz w:val="24"/>
                              </w:rPr>
                              <w:t>Deweese</w:t>
                            </w:r>
                            <w:proofErr w:type="spellEnd"/>
                            <w:r>
                              <w:rPr>
                                <w:sz w:val="24"/>
                              </w:rPr>
                              <w:t xml:space="preserve"> for a study on alleged discrepancies regarding </w:t>
                            </w:r>
                            <w:proofErr w:type="gramStart"/>
                            <w:r>
                              <w:rPr>
                                <w:sz w:val="24"/>
                              </w:rPr>
                              <w:t>who</w:t>
                            </w:r>
                            <w:proofErr w:type="gramEnd"/>
                            <w:r>
                              <w:rPr>
                                <w:sz w:val="24"/>
                              </w:rPr>
                              <w:t xml:space="preserve"> actually killed   Goliath.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07.75pt;margin-top:156.6pt;width:468pt;height:76.0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" fillcolor="#c7c8ca" strokeweight=".5pt">
                <v:textbox inset="0,0,0,0">
                  <w:txbxContent>
                    <w:p w:rsidR="00654429" w:rsidRDefault="00654429" w:rsidP="00654429">
                      <w:pPr>
                        <w:spacing w:before="182" w:line="249" w:lineRule="auto"/>
                        <w:ind w:left="630" w:hanging="360"/>
                        <w:rPr>
                          <w:sz w:val="24"/>
                        </w:rPr>
                      </w:pPr>
                      <w:r>
                        <w:rPr>
                          <w:b/>
                          <w:sz w:val="24"/>
                        </w:rPr>
                        <w:t xml:space="preserve">RECOMMENDED READING FOR TEACHERS: </w:t>
                      </w:r>
                      <w:r>
                        <w:rPr>
                          <w:sz w:val="24"/>
                        </w:rPr>
                        <w:t>See the article “</w:t>
                      </w:r>
                      <w:hyperlink r:id="rId20">
                        <w:r>
                          <w:rPr>
                            <w:b/>
                            <w:color w:val="FF0000"/>
                            <w:sz w:val="24"/>
                            <w:u w:val="thick" w:color="FF0000"/>
                          </w:rPr>
                          <w:t>How Did Goliath</w:t>
                        </w:r>
                      </w:hyperlink>
                      <w:r>
                        <w:rPr>
                          <w:b/>
                          <w:color w:val="FF0000"/>
                          <w:sz w:val="24"/>
                          <w:u w:val="thick" w:color="FF0000"/>
                        </w:rPr>
                        <w:t xml:space="preserve"> </w:t>
                      </w:r>
                      <w:hyperlink r:id="rId21">
                        <w:r>
                          <w:rPr>
                            <w:b/>
                            <w:color w:val="FF0000"/>
                            <w:sz w:val="24"/>
                            <w:u w:val="thick" w:color="FF0000"/>
                          </w:rPr>
                          <w:t>Die?</w:t>
                        </w:r>
                      </w:hyperlink>
                      <w:r>
                        <w:rPr>
                          <w:sz w:val="24"/>
                        </w:rPr>
                        <w:t>” by Eric Lyons on the Apologetics Press Web site for a study on an alleged discrepancy regarding how Goliath died. See the article “</w:t>
                      </w:r>
                      <w:hyperlink r:id="rId22">
                        <w:r>
                          <w:rPr>
                            <w:b/>
                            <w:color w:val="FF0000"/>
                            <w:sz w:val="24"/>
                            <w:u w:val="thick" w:color="FF0000"/>
                          </w:rPr>
                          <w:t>Who Killed Goliath?</w:t>
                        </w:r>
                      </w:hyperlink>
                      <w:r>
                        <w:rPr>
                          <w:sz w:val="24"/>
                        </w:rPr>
                        <w:t xml:space="preserve">” by Joe </w:t>
                      </w:r>
                      <w:proofErr w:type="spellStart"/>
                      <w:r>
                        <w:rPr>
                          <w:sz w:val="24"/>
                        </w:rPr>
                        <w:t>Deweese</w:t>
                      </w:r>
                      <w:proofErr w:type="spellEnd"/>
                      <w:r>
                        <w:rPr>
                          <w:sz w:val="24"/>
                        </w:rPr>
                        <w:t xml:space="preserve"> for a study on alleged discrepancies regarding </w:t>
                      </w:r>
                      <w:proofErr w:type="gramStart"/>
                      <w:r>
                        <w:rPr>
                          <w:sz w:val="24"/>
                        </w:rPr>
                        <w:t>who</w:t>
                      </w:r>
                      <w:proofErr w:type="gramEnd"/>
                      <w:r>
                        <w:rPr>
                          <w:sz w:val="24"/>
                        </w:rPr>
                        <w:t xml:space="preserve"> actually killed   Goliath.</w:t>
                      </w:r>
                    </w:p>
                  </w:txbxContent>
                </v:textbox>
                <w10:wrap type="topAndBottom" anchorx="page"/>
              </v:shape>
            </w:pict>
          </mc:Fallback>
        </mc:AlternateContent>
      </w:r>
      <w:r>
        <w:rPr>
          <w:sz w:val="24"/>
        </w:rPr>
        <w:t xml:space="preserve">When he went out to face Goliath, surely many of the Israelites thought David was foolish, and the Philistines would have laughed at him. Goliath called him names and cursed him. Seeing </w:t>
      </w:r>
      <w:r w:rsidRPr="00654429">
        <w:rPr>
          <w:sz w:val="24"/>
        </w:rPr>
        <w:t xml:space="preserve">David’s </w:t>
      </w:r>
      <w:r>
        <w:rPr>
          <w:sz w:val="24"/>
        </w:rPr>
        <w:t xml:space="preserve">staff, but no sword, he said, “Am I a </w:t>
      </w:r>
      <w:proofErr w:type="gramStart"/>
      <w:r>
        <w:rPr>
          <w:sz w:val="24"/>
        </w:rPr>
        <w:t>dog, that</w:t>
      </w:r>
      <w:proofErr w:type="gramEnd"/>
      <w:r>
        <w:rPr>
          <w:sz w:val="24"/>
        </w:rPr>
        <w:t xml:space="preserve"> you come at me with sticks?” Then he told David   he would kill him and feed his dead body to the birds and beasts of the field. But David was not afraid and </w:t>
      </w:r>
      <w:proofErr w:type="spellStart"/>
      <w:r>
        <w:rPr>
          <w:sz w:val="24"/>
        </w:rPr>
        <w:t>and</w:t>
      </w:r>
      <w:proofErr w:type="spellEnd"/>
      <w:r>
        <w:rPr>
          <w:sz w:val="24"/>
        </w:rPr>
        <w:t xml:space="preserve"> did not back down because he was laughed at. He shouted, </w:t>
      </w:r>
      <w:r w:rsidRPr="00654429">
        <w:rPr>
          <w:sz w:val="24"/>
        </w:rPr>
        <w:t xml:space="preserve">“You </w:t>
      </w:r>
      <w:r>
        <w:rPr>
          <w:sz w:val="24"/>
        </w:rPr>
        <w:t xml:space="preserve">come to me with a sword, with a </w:t>
      </w:r>
      <w:r w:rsidRPr="00654429">
        <w:rPr>
          <w:sz w:val="24"/>
        </w:rPr>
        <w:t xml:space="preserve">spear, </w:t>
      </w:r>
      <w:r>
        <w:rPr>
          <w:sz w:val="24"/>
        </w:rPr>
        <w:t xml:space="preserve">and with a javelin, but I come to you in the name of the Lord of hosts, the God of the armies of Israel, whom you have defied. This day the Lord will deliver you into my hand… for the battle is the </w:t>
      </w:r>
      <w:r w:rsidRPr="00654429">
        <w:rPr>
          <w:sz w:val="24"/>
        </w:rPr>
        <w:t xml:space="preserve">Lord’s, </w:t>
      </w:r>
      <w:r>
        <w:rPr>
          <w:sz w:val="24"/>
        </w:rPr>
        <w:t xml:space="preserve">and He will give you into our hands.” So Goliath began coming toward David, and David ran toward Goliath. Using a single stone and his sling, David launched the stone at </w:t>
      </w:r>
      <w:r w:rsidRPr="00654429">
        <w:rPr>
          <w:sz w:val="24"/>
        </w:rPr>
        <w:t xml:space="preserve">Goliath’s </w:t>
      </w:r>
      <w:r>
        <w:rPr>
          <w:sz w:val="24"/>
        </w:rPr>
        <w:t>head, and defeated the</w:t>
      </w:r>
      <w:r w:rsidRPr="00654429">
        <w:rPr>
          <w:sz w:val="24"/>
        </w:rPr>
        <w:t xml:space="preserve"> </w:t>
      </w:r>
      <w:r>
        <w:rPr>
          <w:sz w:val="24"/>
        </w:rPr>
        <w:t>giant.</w:t>
      </w:r>
    </w:p>
    <w:p w:rsidR="00654429" w:rsidRDefault="00654429" w:rsidP="00654429">
      <w:pPr>
        <w:pStyle w:val="ListParagraph"/>
        <w:numPr>
          <w:ilvl w:val="0"/>
          <w:numId w:val="20"/>
        </w:numPr>
        <w:tabs>
          <w:tab w:val="left" w:pos="831"/>
        </w:tabs>
        <w:spacing w:before="163" w:line="249" w:lineRule="auto"/>
        <w:ind w:left="830" w:right="117"/>
        <w:jc w:val="both"/>
        <w:rPr>
          <w:sz w:val="24"/>
        </w:rPr>
      </w:pPr>
      <w:r>
        <w:rPr>
          <w:sz w:val="24"/>
        </w:rPr>
        <w:t xml:space="preserve">Because of </w:t>
      </w:r>
      <w:r>
        <w:rPr>
          <w:spacing w:val="-3"/>
          <w:sz w:val="24"/>
        </w:rPr>
        <w:t xml:space="preserve">David’s </w:t>
      </w:r>
      <w:r>
        <w:rPr>
          <w:sz w:val="24"/>
        </w:rPr>
        <w:t xml:space="preserve">great demonstration of faith that </w:t>
      </w:r>
      <w:r>
        <w:rPr>
          <w:spacing w:val="-4"/>
          <w:sz w:val="24"/>
        </w:rPr>
        <w:t xml:space="preserve">day, </w:t>
      </w:r>
      <w:r>
        <w:rPr>
          <w:sz w:val="24"/>
        </w:rPr>
        <w:t xml:space="preserve">the Israelites believed that </w:t>
      </w:r>
      <w:r>
        <w:rPr>
          <w:spacing w:val="-4"/>
          <w:sz w:val="24"/>
        </w:rPr>
        <w:t xml:space="preserve">they, </w:t>
      </w:r>
      <w:r>
        <w:rPr>
          <w:sz w:val="24"/>
        </w:rPr>
        <w:t>too,</w:t>
      </w:r>
      <w:r>
        <w:rPr>
          <w:spacing w:val="-17"/>
          <w:sz w:val="24"/>
        </w:rPr>
        <w:t xml:space="preserve"> </w:t>
      </w:r>
      <w:r>
        <w:rPr>
          <w:sz w:val="24"/>
        </w:rPr>
        <w:t xml:space="preserve">could defeat their enemies. When the Philistines saw that Goliath, their hero, was dead, they </w:t>
      </w:r>
      <w:r>
        <w:rPr>
          <w:sz w:val="24"/>
        </w:rPr>
        <w:lastRenderedPageBreak/>
        <w:t xml:space="preserve">all ran </w:t>
      </w:r>
      <w:r>
        <w:rPr>
          <w:spacing w:val="-4"/>
          <w:sz w:val="24"/>
        </w:rPr>
        <w:t xml:space="preserve">away. </w:t>
      </w:r>
      <w:r>
        <w:rPr>
          <w:sz w:val="24"/>
        </w:rPr>
        <w:t xml:space="preserve">The Israelites chased after them for many miles. [Go into as much detail about </w:t>
      </w:r>
      <w:r>
        <w:rPr>
          <w:spacing w:val="-3"/>
          <w:sz w:val="24"/>
        </w:rPr>
        <w:t xml:space="preserve">Goliath’s </w:t>
      </w:r>
      <w:r>
        <w:rPr>
          <w:sz w:val="24"/>
        </w:rPr>
        <w:t>death as is appropriate for your</w:t>
      </w:r>
      <w:r>
        <w:rPr>
          <w:spacing w:val="-1"/>
          <w:sz w:val="24"/>
        </w:rPr>
        <w:t xml:space="preserve"> </w:t>
      </w:r>
      <w:r>
        <w:rPr>
          <w:sz w:val="24"/>
        </w:rPr>
        <w:t>class.]</w:t>
      </w:r>
    </w:p>
    <w:p w:rsidR="00654429" w:rsidRDefault="00654429" w:rsidP="00654429">
      <w:pPr>
        <w:pStyle w:val="BodyText"/>
        <w:spacing w:before="5"/>
        <w:rPr>
          <w:sz w:val="22"/>
        </w:rPr>
      </w:pPr>
      <w:r>
        <w:rPr>
          <w:noProof/>
        </w:rPr>
        <mc:AlternateContent>
          <mc:Choice Requires="wps">
            <w:drawing>
              <wp:anchor distT="0" distB="0" distL="0" distR="0" simplePos="0" relativeHeight="251672576" behindDoc="0" locked="0" layoutInCell="1" allowOverlap="1">
                <wp:simplePos x="0" y="0"/>
                <wp:positionH relativeFrom="page">
                  <wp:posOffset>1371600</wp:posOffset>
                </wp:positionH>
                <wp:positionV relativeFrom="paragraph">
                  <wp:posOffset>189230</wp:posOffset>
                </wp:positionV>
                <wp:extent cx="5943600" cy="859790"/>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9790"/>
                        </a:xfrm>
                        <a:prstGeom prst="rect">
                          <a:avLst/>
                        </a:prstGeom>
                        <a:solidFill>
                          <a:schemeClr val="accent3"/>
                        </a:solidFill>
                        <a:ln>
                          <a:noFill/>
                        </a:ln>
                        <a:extLst/>
                      </wps:spPr>
                      <wps:txbx>
                        <w:txbxContent>
                          <w:p w:rsidR="00654429" w:rsidRDefault="00654429" w:rsidP="00654429">
                            <w:pPr>
                              <w:pStyle w:val="BodyText"/>
                              <w:rPr>
                                <w:sz w:val="34"/>
                              </w:rPr>
                            </w:pPr>
                          </w:p>
                          <w:p w:rsidR="00654429" w:rsidRDefault="00654429" w:rsidP="00654429">
                            <w:pPr>
                              <w:pStyle w:val="BodyText"/>
                              <w:spacing w:before="1" w:line="249" w:lineRule="auto"/>
                              <w:ind w:left="540" w:hanging="360"/>
                            </w:pPr>
                            <w:r>
                              <w:rPr>
                                <w:b/>
                              </w:rPr>
                              <w:t>NOTE</w:t>
                            </w:r>
                            <w:r>
                              <w:t>:</w:t>
                            </w:r>
                            <w:r>
                              <w:rPr>
                                <w:spacing w:val="-13"/>
                              </w:rPr>
                              <w:t xml:space="preserve"> </w:t>
                            </w:r>
                            <w:r>
                              <w:t>Stones</w:t>
                            </w:r>
                            <w:r>
                              <w:rPr>
                                <w:spacing w:val="-13"/>
                              </w:rPr>
                              <w:t xml:space="preserve"> </w:t>
                            </w:r>
                            <w:r>
                              <w:t>used</w:t>
                            </w:r>
                            <w:r>
                              <w:rPr>
                                <w:spacing w:val="-13"/>
                              </w:rPr>
                              <w:t xml:space="preserve"> </w:t>
                            </w:r>
                            <w:r>
                              <w:t>with</w:t>
                            </w:r>
                            <w:r>
                              <w:rPr>
                                <w:spacing w:val="-13"/>
                              </w:rPr>
                              <w:t xml:space="preserve"> </w:t>
                            </w:r>
                            <w:r>
                              <w:t>slings</w:t>
                            </w:r>
                            <w:r>
                              <w:rPr>
                                <w:spacing w:val="-13"/>
                              </w:rPr>
                              <w:t xml:space="preserve"> </w:t>
                            </w:r>
                            <w:r>
                              <w:t>were</w:t>
                            </w:r>
                            <w:r>
                              <w:rPr>
                                <w:spacing w:val="-13"/>
                              </w:rPr>
                              <w:t xml:space="preserve"> </w:t>
                            </w:r>
                            <w:r>
                              <w:t>usually</w:t>
                            </w:r>
                            <w:r>
                              <w:rPr>
                                <w:spacing w:val="-13"/>
                              </w:rPr>
                              <w:t xml:space="preserve"> </w:t>
                            </w:r>
                            <w:r>
                              <w:t>round</w:t>
                            </w:r>
                            <w:r>
                              <w:rPr>
                                <w:spacing w:val="-13"/>
                              </w:rPr>
                              <w:t xml:space="preserve"> </w:t>
                            </w:r>
                            <w:r>
                              <w:t>and</w:t>
                            </w:r>
                            <w:r>
                              <w:rPr>
                                <w:spacing w:val="-13"/>
                              </w:rPr>
                              <w:t xml:space="preserve"> </w:t>
                            </w:r>
                            <w:r>
                              <w:t>may</w:t>
                            </w:r>
                            <w:r>
                              <w:rPr>
                                <w:spacing w:val="-14"/>
                              </w:rPr>
                              <w:t xml:space="preserve"> </w:t>
                            </w:r>
                            <w:r>
                              <w:t>have</w:t>
                            </w:r>
                            <w:r>
                              <w:rPr>
                                <w:spacing w:val="-13"/>
                              </w:rPr>
                              <w:t xml:space="preserve"> </w:t>
                            </w:r>
                            <w:r>
                              <w:t>been</w:t>
                            </w:r>
                            <w:r>
                              <w:rPr>
                                <w:spacing w:val="-13"/>
                              </w:rPr>
                              <w:t xml:space="preserve"> </w:t>
                            </w:r>
                            <w:r>
                              <w:t>the</w:t>
                            </w:r>
                            <w:r>
                              <w:rPr>
                                <w:spacing w:val="-14"/>
                              </w:rPr>
                              <w:t xml:space="preserve"> </w:t>
                            </w:r>
                            <w:r>
                              <w:t>size</w:t>
                            </w:r>
                            <w:r>
                              <w:rPr>
                                <w:spacing w:val="-13"/>
                              </w:rPr>
                              <w:t xml:space="preserve"> </w:t>
                            </w:r>
                            <w:r>
                              <w:t>of</w:t>
                            </w:r>
                            <w:r>
                              <w:rPr>
                                <w:spacing w:val="-13"/>
                              </w:rPr>
                              <w:t xml:space="preserve"> </w:t>
                            </w:r>
                            <w:r>
                              <w:t>a</w:t>
                            </w:r>
                            <w:r>
                              <w:rPr>
                                <w:spacing w:val="-13"/>
                              </w:rPr>
                              <w:t xml:space="preserve"> </w:t>
                            </w:r>
                            <w:r>
                              <w:t>baseball.</w:t>
                            </w:r>
                            <w:r>
                              <w:rPr>
                                <w:spacing w:val="-13"/>
                              </w:rPr>
                              <w:t xml:space="preserve"> </w:t>
                            </w:r>
                            <w:r>
                              <w:t>It has</w:t>
                            </w:r>
                            <w:r>
                              <w:rPr>
                                <w:spacing w:val="-9"/>
                              </w:rPr>
                              <w:t xml:space="preserve"> </w:t>
                            </w:r>
                            <w:r>
                              <w:t>been</w:t>
                            </w:r>
                            <w:r>
                              <w:rPr>
                                <w:spacing w:val="-9"/>
                              </w:rPr>
                              <w:t xml:space="preserve"> </w:t>
                            </w:r>
                            <w:r>
                              <w:t>estimated</w:t>
                            </w:r>
                            <w:r>
                              <w:rPr>
                                <w:spacing w:val="-9"/>
                              </w:rPr>
                              <w:t xml:space="preserve"> </w:t>
                            </w:r>
                            <w:r>
                              <w:t>that</w:t>
                            </w:r>
                            <w:r>
                              <w:rPr>
                                <w:spacing w:val="-9"/>
                              </w:rPr>
                              <w:t xml:space="preserve"> </w:t>
                            </w:r>
                            <w:r>
                              <w:t>a</w:t>
                            </w:r>
                            <w:r>
                              <w:rPr>
                                <w:spacing w:val="-9"/>
                              </w:rPr>
                              <w:t xml:space="preserve"> </w:t>
                            </w:r>
                            <w:r>
                              <w:t>skilled</w:t>
                            </w:r>
                            <w:r>
                              <w:rPr>
                                <w:spacing w:val="-9"/>
                              </w:rPr>
                              <w:t xml:space="preserve"> </w:t>
                            </w:r>
                            <w:r>
                              <w:t>shepherd</w:t>
                            </w:r>
                            <w:r>
                              <w:rPr>
                                <w:spacing w:val="-8"/>
                              </w:rPr>
                              <w:t xml:space="preserve"> </w:t>
                            </w:r>
                            <w:r>
                              <w:t>could</w:t>
                            </w:r>
                            <w:r>
                              <w:rPr>
                                <w:spacing w:val="-9"/>
                              </w:rPr>
                              <w:t xml:space="preserve"> </w:t>
                            </w:r>
                            <w:r>
                              <w:t>sling</w:t>
                            </w:r>
                            <w:r>
                              <w:rPr>
                                <w:spacing w:val="-9"/>
                              </w:rPr>
                              <w:t xml:space="preserve"> </w:t>
                            </w:r>
                            <w:r>
                              <w:t>a</w:t>
                            </w:r>
                            <w:r>
                              <w:rPr>
                                <w:spacing w:val="-9"/>
                              </w:rPr>
                              <w:t xml:space="preserve"> </w:t>
                            </w:r>
                            <w:r>
                              <w:t>stone</w:t>
                            </w:r>
                            <w:r>
                              <w:rPr>
                                <w:spacing w:val="-9"/>
                              </w:rPr>
                              <w:t xml:space="preserve"> </w:t>
                            </w:r>
                            <w:r>
                              <w:t>as</w:t>
                            </w:r>
                            <w:r>
                              <w:rPr>
                                <w:spacing w:val="-9"/>
                              </w:rPr>
                              <w:t xml:space="preserve"> </w:t>
                            </w:r>
                            <w:r>
                              <w:t>fast</w:t>
                            </w:r>
                            <w:r>
                              <w:rPr>
                                <w:spacing w:val="-9"/>
                              </w:rPr>
                              <w:t xml:space="preserve"> </w:t>
                            </w:r>
                            <w:r>
                              <w:t>as</w:t>
                            </w:r>
                            <w:r>
                              <w:rPr>
                                <w:spacing w:val="-9"/>
                              </w:rPr>
                              <w:t xml:space="preserve"> </w:t>
                            </w:r>
                            <w:r>
                              <w:t>100</w:t>
                            </w:r>
                            <w:r>
                              <w:rPr>
                                <w:spacing w:val="-9"/>
                              </w:rPr>
                              <w:t xml:space="preserve"> </w:t>
                            </w:r>
                            <w:r>
                              <w:t>miles</w:t>
                            </w:r>
                            <w:r>
                              <w:rPr>
                                <w:spacing w:val="-9"/>
                              </w:rPr>
                              <w:t xml:space="preserve"> </w:t>
                            </w:r>
                            <w:r>
                              <w:t>per</w:t>
                            </w:r>
                            <w:r>
                              <w:rPr>
                                <w:spacing w:val="-9"/>
                              </w:rPr>
                              <w:t xml:space="preserve"> </w:t>
                            </w:r>
                            <w:r>
                              <w:t>hour!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08pt;margin-top:14.9pt;width:468pt;height:67.7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" fillcolor="#9bbb59 [3206]" stroked="f">
                <v:textbox inset="0,0,0,0">
                  <w:txbxContent>
                    <w:p w:rsidR="00654429" w:rsidRDefault="00654429" w:rsidP="00654429">
                      <w:pPr>
                        <w:pStyle w:val="BodyText"/>
                        <w:rPr>
                          <w:sz w:val="34"/>
                        </w:rPr>
                      </w:pPr>
                    </w:p>
                    <w:p w:rsidR="00654429" w:rsidRDefault="00654429" w:rsidP="00654429">
                      <w:pPr>
                        <w:pStyle w:val="BodyText"/>
                        <w:spacing w:before="1" w:line="249" w:lineRule="auto"/>
                        <w:ind w:left="540" w:hanging="360"/>
                      </w:pPr>
                      <w:r>
                        <w:rPr>
                          <w:b/>
                        </w:rPr>
                        <w:t>NOTE</w:t>
                      </w:r>
                      <w:r>
                        <w:t>:</w:t>
                      </w:r>
                      <w:r>
                        <w:rPr>
                          <w:spacing w:val="-13"/>
                        </w:rPr>
                        <w:t xml:space="preserve"> </w:t>
                      </w:r>
                      <w:r>
                        <w:t>Stones</w:t>
                      </w:r>
                      <w:r>
                        <w:rPr>
                          <w:spacing w:val="-13"/>
                        </w:rPr>
                        <w:t xml:space="preserve"> </w:t>
                      </w:r>
                      <w:r>
                        <w:t>used</w:t>
                      </w:r>
                      <w:r>
                        <w:rPr>
                          <w:spacing w:val="-13"/>
                        </w:rPr>
                        <w:t xml:space="preserve"> </w:t>
                      </w:r>
                      <w:r>
                        <w:t>with</w:t>
                      </w:r>
                      <w:r>
                        <w:rPr>
                          <w:spacing w:val="-13"/>
                        </w:rPr>
                        <w:t xml:space="preserve"> </w:t>
                      </w:r>
                      <w:r>
                        <w:t>slings</w:t>
                      </w:r>
                      <w:r>
                        <w:rPr>
                          <w:spacing w:val="-13"/>
                        </w:rPr>
                        <w:t xml:space="preserve"> </w:t>
                      </w:r>
                      <w:r>
                        <w:t>were</w:t>
                      </w:r>
                      <w:r>
                        <w:rPr>
                          <w:spacing w:val="-13"/>
                        </w:rPr>
                        <w:t xml:space="preserve"> </w:t>
                      </w:r>
                      <w:r>
                        <w:t>usually</w:t>
                      </w:r>
                      <w:r>
                        <w:rPr>
                          <w:spacing w:val="-13"/>
                        </w:rPr>
                        <w:t xml:space="preserve"> </w:t>
                      </w:r>
                      <w:r>
                        <w:t>round</w:t>
                      </w:r>
                      <w:r>
                        <w:rPr>
                          <w:spacing w:val="-13"/>
                        </w:rPr>
                        <w:t xml:space="preserve"> </w:t>
                      </w:r>
                      <w:r>
                        <w:t>and</w:t>
                      </w:r>
                      <w:r>
                        <w:rPr>
                          <w:spacing w:val="-13"/>
                        </w:rPr>
                        <w:t xml:space="preserve"> </w:t>
                      </w:r>
                      <w:r>
                        <w:t>may</w:t>
                      </w:r>
                      <w:r>
                        <w:rPr>
                          <w:spacing w:val="-14"/>
                        </w:rPr>
                        <w:t xml:space="preserve"> </w:t>
                      </w:r>
                      <w:r>
                        <w:t>have</w:t>
                      </w:r>
                      <w:r>
                        <w:rPr>
                          <w:spacing w:val="-13"/>
                        </w:rPr>
                        <w:t xml:space="preserve"> </w:t>
                      </w:r>
                      <w:r>
                        <w:t>been</w:t>
                      </w:r>
                      <w:r>
                        <w:rPr>
                          <w:spacing w:val="-13"/>
                        </w:rPr>
                        <w:t xml:space="preserve"> </w:t>
                      </w:r>
                      <w:r>
                        <w:t>the</w:t>
                      </w:r>
                      <w:r>
                        <w:rPr>
                          <w:spacing w:val="-14"/>
                        </w:rPr>
                        <w:t xml:space="preserve"> </w:t>
                      </w:r>
                      <w:r>
                        <w:t>size</w:t>
                      </w:r>
                      <w:r>
                        <w:rPr>
                          <w:spacing w:val="-13"/>
                        </w:rPr>
                        <w:t xml:space="preserve"> </w:t>
                      </w:r>
                      <w:r>
                        <w:t>of</w:t>
                      </w:r>
                      <w:r>
                        <w:rPr>
                          <w:spacing w:val="-13"/>
                        </w:rPr>
                        <w:t xml:space="preserve"> </w:t>
                      </w:r>
                      <w:r>
                        <w:t>a</w:t>
                      </w:r>
                      <w:r>
                        <w:rPr>
                          <w:spacing w:val="-13"/>
                        </w:rPr>
                        <w:t xml:space="preserve"> </w:t>
                      </w:r>
                      <w:r>
                        <w:t>baseball.</w:t>
                      </w:r>
                      <w:r>
                        <w:rPr>
                          <w:spacing w:val="-13"/>
                        </w:rPr>
                        <w:t xml:space="preserve"> </w:t>
                      </w:r>
                      <w:r>
                        <w:t>It has</w:t>
                      </w:r>
                      <w:r>
                        <w:rPr>
                          <w:spacing w:val="-9"/>
                        </w:rPr>
                        <w:t xml:space="preserve"> </w:t>
                      </w:r>
                      <w:r>
                        <w:t>been</w:t>
                      </w:r>
                      <w:r>
                        <w:rPr>
                          <w:spacing w:val="-9"/>
                        </w:rPr>
                        <w:t xml:space="preserve"> </w:t>
                      </w:r>
                      <w:r>
                        <w:t>estimated</w:t>
                      </w:r>
                      <w:r>
                        <w:rPr>
                          <w:spacing w:val="-9"/>
                        </w:rPr>
                        <w:t xml:space="preserve"> </w:t>
                      </w:r>
                      <w:r>
                        <w:t>that</w:t>
                      </w:r>
                      <w:r>
                        <w:rPr>
                          <w:spacing w:val="-9"/>
                        </w:rPr>
                        <w:t xml:space="preserve"> </w:t>
                      </w:r>
                      <w:r>
                        <w:t>a</w:t>
                      </w:r>
                      <w:r>
                        <w:rPr>
                          <w:spacing w:val="-9"/>
                        </w:rPr>
                        <w:t xml:space="preserve"> </w:t>
                      </w:r>
                      <w:r>
                        <w:t>skilled</w:t>
                      </w:r>
                      <w:r>
                        <w:rPr>
                          <w:spacing w:val="-9"/>
                        </w:rPr>
                        <w:t xml:space="preserve"> </w:t>
                      </w:r>
                      <w:r>
                        <w:t>shepherd</w:t>
                      </w:r>
                      <w:r>
                        <w:rPr>
                          <w:spacing w:val="-8"/>
                        </w:rPr>
                        <w:t xml:space="preserve"> </w:t>
                      </w:r>
                      <w:r>
                        <w:t>could</w:t>
                      </w:r>
                      <w:r>
                        <w:rPr>
                          <w:spacing w:val="-9"/>
                        </w:rPr>
                        <w:t xml:space="preserve"> </w:t>
                      </w:r>
                      <w:r>
                        <w:t>sling</w:t>
                      </w:r>
                      <w:r>
                        <w:rPr>
                          <w:spacing w:val="-9"/>
                        </w:rPr>
                        <w:t xml:space="preserve"> </w:t>
                      </w:r>
                      <w:r>
                        <w:t>a</w:t>
                      </w:r>
                      <w:r>
                        <w:rPr>
                          <w:spacing w:val="-9"/>
                        </w:rPr>
                        <w:t xml:space="preserve"> </w:t>
                      </w:r>
                      <w:r>
                        <w:t>stone</w:t>
                      </w:r>
                      <w:r>
                        <w:rPr>
                          <w:spacing w:val="-9"/>
                        </w:rPr>
                        <w:t xml:space="preserve"> </w:t>
                      </w:r>
                      <w:r>
                        <w:t>as</w:t>
                      </w:r>
                      <w:r>
                        <w:rPr>
                          <w:spacing w:val="-9"/>
                        </w:rPr>
                        <w:t xml:space="preserve"> </w:t>
                      </w:r>
                      <w:r>
                        <w:t>fast</w:t>
                      </w:r>
                      <w:r>
                        <w:rPr>
                          <w:spacing w:val="-9"/>
                        </w:rPr>
                        <w:t xml:space="preserve"> </w:t>
                      </w:r>
                      <w:r>
                        <w:t>as</w:t>
                      </w:r>
                      <w:r>
                        <w:rPr>
                          <w:spacing w:val="-9"/>
                        </w:rPr>
                        <w:t xml:space="preserve"> </w:t>
                      </w:r>
                      <w:r>
                        <w:t>100</w:t>
                      </w:r>
                      <w:r>
                        <w:rPr>
                          <w:spacing w:val="-9"/>
                        </w:rPr>
                        <w:t xml:space="preserve"> </w:t>
                      </w:r>
                      <w:r>
                        <w:t>miles</w:t>
                      </w:r>
                      <w:r>
                        <w:rPr>
                          <w:spacing w:val="-9"/>
                        </w:rPr>
                        <w:t xml:space="preserve"> </w:t>
                      </w:r>
                      <w:r>
                        <w:t>per</w:t>
                      </w:r>
                      <w:r>
                        <w:rPr>
                          <w:spacing w:val="-9"/>
                        </w:rPr>
                        <w:t xml:space="preserve"> </w:t>
                      </w:r>
                      <w:r>
                        <w:t>hour!</w:t>
                      </w:r>
                    </w:p>
                  </w:txbxContent>
                </v:textbox>
                <w10:wrap type="topAndBottom" anchorx="page"/>
              </v:shape>
            </w:pict>
          </mc:Fallback>
        </mc:AlternateContent>
      </w:r>
    </w:p>
    <w:p w:rsidR="00654429" w:rsidRDefault="00654429" w:rsidP="00654429">
      <w:pPr>
        <w:pStyle w:val="ListParagraph"/>
        <w:numPr>
          <w:ilvl w:val="0"/>
          <w:numId w:val="20"/>
        </w:numPr>
        <w:tabs>
          <w:tab w:val="left" w:pos="831"/>
        </w:tabs>
        <w:spacing w:before="169" w:line="249" w:lineRule="auto"/>
        <w:ind w:left="830" w:right="117"/>
        <w:jc w:val="both"/>
        <w:rPr>
          <w:sz w:val="24"/>
        </w:rPr>
      </w:pPr>
      <w:r>
        <w:rPr>
          <w:sz w:val="24"/>
        </w:rPr>
        <w:t>David</w:t>
      </w:r>
      <w:r>
        <w:rPr>
          <w:spacing w:val="-7"/>
          <w:sz w:val="24"/>
        </w:rPr>
        <w:t xml:space="preserve"> </w:t>
      </w:r>
      <w:r>
        <w:rPr>
          <w:sz w:val="24"/>
        </w:rPr>
        <w:t>did</w:t>
      </w:r>
      <w:r>
        <w:rPr>
          <w:spacing w:val="-8"/>
          <w:sz w:val="24"/>
        </w:rPr>
        <w:t xml:space="preserve"> </w:t>
      </w:r>
      <w:r>
        <w:rPr>
          <w:sz w:val="24"/>
        </w:rPr>
        <w:t>not</w:t>
      </w:r>
      <w:r>
        <w:rPr>
          <w:spacing w:val="-8"/>
          <w:sz w:val="24"/>
        </w:rPr>
        <w:t xml:space="preserve"> </w:t>
      </w:r>
      <w:r>
        <w:rPr>
          <w:sz w:val="24"/>
        </w:rPr>
        <w:t>trust</w:t>
      </w:r>
      <w:r>
        <w:rPr>
          <w:spacing w:val="-8"/>
          <w:sz w:val="24"/>
        </w:rPr>
        <w:t xml:space="preserve"> </w:t>
      </w:r>
      <w:r>
        <w:rPr>
          <w:sz w:val="24"/>
        </w:rPr>
        <w:t>in</w:t>
      </w:r>
      <w:r>
        <w:rPr>
          <w:spacing w:val="-8"/>
          <w:sz w:val="24"/>
        </w:rPr>
        <w:t xml:space="preserve"> </w:t>
      </w:r>
      <w:r>
        <w:rPr>
          <w:sz w:val="24"/>
        </w:rPr>
        <w:t>his</w:t>
      </w:r>
      <w:r>
        <w:rPr>
          <w:spacing w:val="-8"/>
          <w:sz w:val="24"/>
        </w:rPr>
        <w:t xml:space="preserve"> </w:t>
      </w:r>
      <w:r>
        <w:rPr>
          <w:sz w:val="24"/>
        </w:rPr>
        <w:t>weapons;</w:t>
      </w:r>
      <w:r>
        <w:rPr>
          <w:spacing w:val="-7"/>
          <w:sz w:val="24"/>
        </w:rPr>
        <w:t xml:space="preserve"> </w:t>
      </w:r>
      <w:r>
        <w:rPr>
          <w:sz w:val="24"/>
        </w:rPr>
        <w:t>they</w:t>
      </w:r>
      <w:r>
        <w:rPr>
          <w:spacing w:val="-8"/>
          <w:sz w:val="24"/>
        </w:rPr>
        <w:t xml:space="preserve"> </w:t>
      </w:r>
      <w:r>
        <w:rPr>
          <w:sz w:val="24"/>
        </w:rPr>
        <w:t>were</w:t>
      </w:r>
      <w:r>
        <w:rPr>
          <w:spacing w:val="-7"/>
          <w:sz w:val="24"/>
        </w:rPr>
        <w:t xml:space="preserve"> </w:t>
      </w:r>
      <w:r>
        <w:rPr>
          <w:spacing w:val="-3"/>
          <w:sz w:val="24"/>
        </w:rPr>
        <w:t>shepherd’s</w:t>
      </w:r>
      <w:r>
        <w:rPr>
          <w:spacing w:val="-8"/>
          <w:sz w:val="24"/>
        </w:rPr>
        <w:t xml:space="preserve"> </w:t>
      </w:r>
      <w:r>
        <w:rPr>
          <w:sz w:val="24"/>
        </w:rPr>
        <w:t>weapons,</w:t>
      </w:r>
      <w:r>
        <w:rPr>
          <w:spacing w:val="-7"/>
          <w:sz w:val="24"/>
        </w:rPr>
        <w:t xml:space="preserve"> </w:t>
      </w:r>
      <w:r>
        <w:rPr>
          <w:sz w:val="24"/>
        </w:rPr>
        <w:t>not</w:t>
      </w:r>
      <w:r>
        <w:rPr>
          <w:spacing w:val="-8"/>
          <w:sz w:val="24"/>
        </w:rPr>
        <w:t xml:space="preserve"> </w:t>
      </w:r>
      <w:r>
        <w:rPr>
          <w:sz w:val="24"/>
        </w:rPr>
        <w:t>the</w:t>
      </w:r>
      <w:r>
        <w:rPr>
          <w:spacing w:val="-8"/>
          <w:sz w:val="24"/>
        </w:rPr>
        <w:t xml:space="preserve"> </w:t>
      </w:r>
      <w:r>
        <w:rPr>
          <w:spacing w:val="-3"/>
          <w:sz w:val="24"/>
        </w:rPr>
        <w:t>heavy,</w:t>
      </w:r>
      <w:r>
        <w:rPr>
          <w:spacing w:val="-8"/>
          <w:sz w:val="24"/>
        </w:rPr>
        <w:t xml:space="preserve"> </w:t>
      </w:r>
      <w:r>
        <w:rPr>
          <w:sz w:val="24"/>
        </w:rPr>
        <w:t>powerful</w:t>
      </w:r>
      <w:r>
        <w:rPr>
          <w:spacing w:val="-8"/>
          <w:sz w:val="24"/>
        </w:rPr>
        <w:t xml:space="preserve"> </w:t>
      </w:r>
      <w:r>
        <w:rPr>
          <w:sz w:val="24"/>
        </w:rPr>
        <w:t xml:space="preserve">weapons of a </w:t>
      </w:r>
      <w:r>
        <w:rPr>
          <w:spacing w:val="-3"/>
          <w:sz w:val="24"/>
        </w:rPr>
        <w:t xml:space="preserve">soldier. </w:t>
      </w:r>
      <w:r>
        <w:rPr>
          <w:sz w:val="24"/>
        </w:rPr>
        <w:t>His didn’t trust in himself because he knew he was young and much smaller than the giant. He had fought battles against wild animals in the fields without an audience of thousands. Facing Goliath was an even greater physical and spiritual challenge. But he knew God could and would do anything for His</w:t>
      </w:r>
      <w:r>
        <w:rPr>
          <w:spacing w:val="-7"/>
          <w:sz w:val="24"/>
        </w:rPr>
        <w:t xml:space="preserve"> </w:t>
      </w:r>
      <w:r>
        <w:rPr>
          <w:sz w:val="24"/>
        </w:rPr>
        <w:t>people.</w:t>
      </w:r>
    </w:p>
    <w:p w:rsidR="00654429" w:rsidRDefault="00654429" w:rsidP="00654429">
      <w:pPr>
        <w:pStyle w:val="ListParagraph"/>
        <w:numPr>
          <w:ilvl w:val="0"/>
          <w:numId w:val="20"/>
        </w:numPr>
        <w:tabs>
          <w:tab w:val="left" w:pos="831"/>
        </w:tabs>
        <w:spacing w:before="121" w:line="249" w:lineRule="auto"/>
        <w:ind w:left="830" w:right="118"/>
        <w:jc w:val="both"/>
        <w:rPr>
          <w:sz w:val="24"/>
        </w:rPr>
      </w:pPr>
      <w:r>
        <w:rPr>
          <w:sz w:val="24"/>
        </w:rPr>
        <w:t>From this point on, the Israelites treated David as a great hero, but he was careful to give the glory for</w:t>
      </w:r>
      <w:r>
        <w:rPr>
          <w:spacing w:val="-13"/>
          <w:sz w:val="24"/>
        </w:rPr>
        <w:t xml:space="preserve"> </w:t>
      </w:r>
      <w:r>
        <w:rPr>
          <w:sz w:val="24"/>
        </w:rPr>
        <w:t>their</w:t>
      </w:r>
      <w:r>
        <w:rPr>
          <w:spacing w:val="-13"/>
          <w:sz w:val="24"/>
        </w:rPr>
        <w:t xml:space="preserve"> </w:t>
      </w:r>
      <w:r>
        <w:rPr>
          <w:sz w:val="24"/>
        </w:rPr>
        <w:t>victory</w:t>
      </w:r>
      <w:r>
        <w:rPr>
          <w:spacing w:val="-13"/>
          <w:sz w:val="24"/>
        </w:rPr>
        <w:t xml:space="preserve"> </w:t>
      </w:r>
      <w:r>
        <w:rPr>
          <w:sz w:val="24"/>
        </w:rPr>
        <w:t>to</w:t>
      </w:r>
      <w:r>
        <w:rPr>
          <w:spacing w:val="-13"/>
          <w:sz w:val="24"/>
        </w:rPr>
        <w:t xml:space="preserve"> </w:t>
      </w:r>
      <w:r>
        <w:rPr>
          <w:sz w:val="24"/>
        </w:rPr>
        <w:t>God.</w:t>
      </w:r>
      <w:r>
        <w:rPr>
          <w:spacing w:val="-13"/>
          <w:sz w:val="24"/>
        </w:rPr>
        <w:t xml:space="preserve"> </w:t>
      </w:r>
      <w:r>
        <w:rPr>
          <w:sz w:val="24"/>
        </w:rPr>
        <w:t>[He</w:t>
      </w:r>
      <w:r>
        <w:rPr>
          <w:spacing w:val="-13"/>
          <w:sz w:val="24"/>
        </w:rPr>
        <w:t xml:space="preserve"> </w:t>
      </w:r>
      <w:r>
        <w:rPr>
          <w:sz w:val="24"/>
        </w:rPr>
        <w:t>unassumingly</w:t>
      </w:r>
      <w:r>
        <w:rPr>
          <w:spacing w:val="-13"/>
          <w:sz w:val="24"/>
        </w:rPr>
        <w:t xml:space="preserve"> </w:t>
      </w:r>
      <w:r>
        <w:rPr>
          <w:sz w:val="24"/>
        </w:rPr>
        <w:t>referred</w:t>
      </w:r>
      <w:r>
        <w:rPr>
          <w:spacing w:val="-14"/>
          <w:sz w:val="24"/>
        </w:rPr>
        <w:t xml:space="preserve"> </w:t>
      </w:r>
      <w:r>
        <w:rPr>
          <w:sz w:val="24"/>
        </w:rPr>
        <w:t>to</w:t>
      </w:r>
      <w:r>
        <w:rPr>
          <w:spacing w:val="-13"/>
          <w:sz w:val="24"/>
        </w:rPr>
        <w:t xml:space="preserve"> </w:t>
      </w:r>
      <w:r>
        <w:rPr>
          <w:sz w:val="24"/>
        </w:rPr>
        <w:t>himself,</w:t>
      </w:r>
      <w:r>
        <w:rPr>
          <w:spacing w:val="-14"/>
          <w:sz w:val="24"/>
        </w:rPr>
        <w:t xml:space="preserve"> </w:t>
      </w:r>
      <w:r>
        <w:rPr>
          <w:sz w:val="24"/>
        </w:rPr>
        <w:t>in</w:t>
      </w:r>
      <w:r>
        <w:rPr>
          <w:spacing w:val="-13"/>
          <w:sz w:val="24"/>
        </w:rPr>
        <w:t xml:space="preserve"> </w:t>
      </w:r>
      <w:r>
        <w:rPr>
          <w:sz w:val="24"/>
        </w:rPr>
        <w:t>1</w:t>
      </w:r>
      <w:r>
        <w:rPr>
          <w:spacing w:val="-13"/>
          <w:sz w:val="24"/>
        </w:rPr>
        <w:t xml:space="preserve"> </w:t>
      </w:r>
      <w:r>
        <w:rPr>
          <w:sz w:val="24"/>
        </w:rPr>
        <w:t>Samuel</w:t>
      </w:r>
      <w:r>
        <w:rPr>
          <w:spacing w:val="-14"/>
          <w:sz w:val="24"/>
        </w:rPr>
        <w:t xml:space="preserve"> </w:t>
      </w:r>
      <w:r>
        <w:rPr>
          <w:sz w:val="24"/>
        </w:rPr>
        <w:t>17:58,</w:t>
      </w:r>
      <w:r>
        <w:rPr>
          <w:spacing w:val="-13"/>
          <w:sz w:val="24"/>
        </w:rPr>
        <w:t xml:space="preserve"> </w:t>
      </w:r>
      <w:r>
        <w:rPr>
          <w:sz w:val="24"/>
        </w:rPr>
        <w:t>as</w:t>
      </w:r>
      <w:r>
        <w:rPr>
          <w:spacing w:val="-13"/>
          <w:sz w:val="24"/>
        </w:rPr>
        <w:t xml:space="preserve"> </w:t>
      </w:r>
      <w:r>
        <w:rPr>
          <w:sz w:val="24"/>
        </w:rPr>
        <w:t>“the</w:t>
      </w:r>
      <w:r>
        <w:rPr>
          <w:spacing w:val="-14"/>
          <w:sz w:val="24"/>
        </w:rPr>
        <w:t xml:space="preserve"> </w:t>
      </w:r>
      <w:r>
        <w:rPr>
          <w:sz w:val="24"/>
        </w:rPr>
        <w:t>son</w:t>
      </w:r>
      <w:r>
        <w:rPr>
          <w:spacing w:val="-13"/>
          <w:sz w:val="24"/>
        </w:rPr>
        <w:t xml:space="preserve"> </w:t>
      </w:r>
      <w:r>
        <w:rPr>
          <w:sz w:val="24"/>
        </w:rPr>
        <w:t>of</w:t>
      </w:r>
      <w:r>
        <w:rPr>
          <w:spacing w:val="-13"/>
          <w:sz w:val="24"/>
        </w:rPr>
        <w:t xml:space="preserve"> </w:t>
      </w:r>
      <w:r>
        <w:rPr>
          <w:sz w:val="24"/>
        </w:rPr>
        <w:t>your servant Jesse the</w:t>
      </w:r>
      <w:r>
        <w:rPr>
          <w:spacing w:val="-11"/>
          <w:sz w:val="24"/>
        </w:rPr>
        <w:t xml:space="preserve"> </w:t>
      </w:r>
      <w:proofErr w:type="spellStart"/>
      <w:r>
        <w:rPr>
          <w:sz w:val="24"/>
        </w:rPr>
        <w:t>Bethlehemite</w:t>
      </w:r>
      <w:proofErr w:type="spellEnd"/>
      <w:r>
        <w:rPr>
          <w:sz w:val="24"/>
        </w:rPr>
        <w:t>.”]</w:t>
      </w:r>
    </w:p>
    <w:p w:rsidR="00654429" w:rsidRDefault="00654429" w:rsidP="00654429">
      <w:pPr>
        <w:tabs>
          <w:tab w:val="left" w:pos="999"/>
        </w:tabs>
        <w:ind w:left="100"/>
        <w:rPr>
          <w:sz w:val="20"/>
        </w:rPr>
      </w:pPr>
      <w:r>
        <w:rPr>
          <w:position w:val="35"/>
          <w:sz w:val="20"/>
        </w:rPr>
        <w:tab/>
      </w:r>
      <w:r>
        <w:rPr>
          <w:noProof/>
          <w:sz w:val="20"/>
        </w:rPr>
        <mc:AlternateContent>
          <mc:Choice Requires="wps">
            <w:drawing>
              <wp:inline distT="0" distB="0" distL="0" distR="0" wp14:anchorId="74209E20" wp14:editId="225F3666">
                <wp:extent cx="5695950" cy="851535"/>
                <wp:effectExtent l="0" t="0" r="19050" b="2476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51535"/>
                        </a:xfrm>
                        <a:prstGeom prst="rect">
                          <a:avLst/>
                        </a:prstGeom>
                        <a:solidFill>
                          <a:srgbClr val="C7C8CA"/>
                        </a:solidFill>
                        <a:ln w="6350">
                          <a:solidFill>
                            <a:srgbClr val="000000"/>
                          </a:solidFill>
                          <a:prstDash val="solid"/>
                          <a:miter lim="800000"/>
                          <a:headEnd/>
                          <a:tailEnd/>
                        </a:ln>
                      </wps:spPr>
                      <wps:txbx>
                        <w:txbxContent>
                          <w:p w:rsidR="00654429" w:rsidRDefault="00654429" w:rsidP="00654429">
                            <w:pPr>
                              <w:pStyle w:val="BodyText"/>
                              <w:spacing w:before="6"/>
                              <w:rPr>
                                <w:sz w:val="20"/>
                              </w:rPr>
                            </w:pPr>
                          </w:p>
                          <w:p w:rsidR="00654429" w:rsidRDefault="00654429" w:rsidP="00654429">
                            <w:pPr>
                              <w:spacing w:line="249" w:lineRule="auto"/>
                              <w:ind w:left="630" w:right="278" w:hanging="360"/>
                              <w:rPr>
                                <w:sz w:val="24"/>
                              </w:rPr>
                            </w:pPr>
                            <w:r>
                              <w:rPr>
                                <w:b/>
                                <w:sz w:val="24"/>
                              </w:rPr>
                              <w:t xml:space="preserve">RECOMMENDED READING FOR TEACHERS: </w:t>
                            </w:r>
                            <w:r>
                              <w:rPr>
                                <w:sz w:val="24"/>
                              </w:rPr>
                              <w:t>See the article “</w:t>
                            </w:r>
                            <w:hyperlink r:id="rId23">
                              <w:r>
                                <w:rPr>
                                  <w:b/>
                                  <w:color w:val="FF0000"/>
                                  <w:sz w:val="24"/>
                                  <w:u w:val="thick" w:color="FF0000"/>
                                </w:rPr>
                                <w:t>Did Saul Know</w:t>
                              </w:r>
                            </w:hyperlink>
                            <w:r>
                              <w:rPr>
                                <w:b/>
                                <w:color w:val="FF0000"/>
                                <w:sz w:val="24"/>
                                <w:u w:val="thick" w:color="FF0000"/>
                              </w:rPr>
                              <w:t xml:space="preserve"> </w:t>
                            </w:r>
                            <w:hyperlink r:id="rId24">
                              <w:r>
                                <w:rPr>
                                  <w:b/>
                                  <w:color w:val="FF0000"/>
                                  <w:sz w:val="24"/>
                                  <w:u w:val="thick" w:color="FF0000"/>
                                </w:rPr>
                                <w:t>David Prior to Goliath’s Death?</w:t>
                              </w:r>
                            </w:hyperlink>
                            <w:r>
                              <w:rPr>
                                <w:sz w:val="24"/>
                              </w:rPr>
                              <w:t xml:space="preserve">” by Eric Lyons on the Apologetics Press </w:t>
                            </w:r>
                            <w:proofErr w:type="gramStart"/>
                            <w:r>
                              <w:rPr>
                                <w:spacing w:val="-5"/>
                                <w:sz w:val="24"/>
                              </w:rPr>
                              <w:t xml:space="preserve">Web  </w:t>
                            </w:r>
                            <w:r>
                              <w:rPr>
                                <w:sz w:val="24"/>
                              </w:rPr>
                              <w:t>site</w:t>
                            </w:r>
                            <w:proofErr w:type="gramEnd"/>
                            <w:r>
                              <w:rPr>
                                <w:sz w:val="24"/>
                              </w:rPr>
                              <w:t xml:space="preserve">  for a study on an alleged </w:t>
                            </w:r>
                            <w:r>
                              <w:rPr>
                                <w:spacing w:val="14"/>
                                <w:sz w:val="24"/>
                              </w:rPr>
                              <w:t xml:space="preserve"> </w:t>
                            </w:r>
                            <w:r>
                              <w:rPr>
                                <w:sz w:val="24"/>
                              </w:rPr>
                              <w:t>discrepancy</w:t>
                            </w:r>
                          </w:p>
                        </w:txbxContent>
                      </wps:txbx>
                      <wps:bodyPr rot="0" vert="horz" wrap="square" lIns="0" tIns="0" rIns="0" bIns="0" anchor="t" anchorCtr="0" upright="1">
                        <a:noAutofit/>
                      </wps:bodyPr>
                    </wps:wsp>
                  </a:graphicData>
                </a:graphic>
              </wp:inline>
            </w:drawing>
          </mc:Choice>
          <mc:Fallback>
            <w:pict>
              <v:shape id="Text Box 24" o:spid="_x0000_s1032" type="#_x0000_t202" style="width:448.5pt;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" fillcolor="#c7c8ca" strokeweight=".5pt">
                <v:textbox inset="0,0,0,0">
                  <w:txbxContent>
                    <w:p w:rsidR="00654429" w:rsidRDefault="00654429" w:rsidP="00654429">
                      <w:pPr>
                        <w:pStyle w:val="BodyText"/>
                        <w:spacing w:before="6"/>
                        <w:rPr>
                          <w:sz w:val="20"/>
                        </w:rPr>
                      </w:pPr>
                    </w:p>
                    <w:p w:rsidR="00654429" w:rsidRDefault="00654429" w:rsidP="00654429">
                      <w:pPr>
                        <w:spacing w:line="249" w:lineRule="auto"/>
                        <w:ind w:left="630" w:right="278" w:hanging="360"/>
                        <w:rPr>
                          <w:sz w:val="24"/>
                        </w:rPr>
                      </w:pPr>
                      <w:r>
                        <w:rPr>
                          <w:b/>
                          <w:sz w:val="24"/>
                        </w:rPr>
                        <w:t xml:space="preserve">RECOMMENDED READING FOR TEACHERS: </w:t>
                      </w:r>
                      <w:r>
                        <w:rPr>
                          <w:sz w:val="24"/>
                        </w:rPr>
                        <w:t>See the article “</w:t>
                      </w:r>
                      <w:hyperlink r:id="rId25">
                        <w:r>
                          <w:rPr>
                            <w:b/>
                            <w:color w:val="FF0000"/>
                            <w:sz w:val="24"/>
                            <w:u w:val="thick" w:color="FF0000"/>
                          </w:rPr>
                          <w:t>Did Saul Know</w:t>
                        </w:r>
                      </w:hyperlink>
                      <w:r>
                        <w:rPr>
                          <w:b/>
                          <w:color w:val="FF0000"/>
                          <w:sz w:val="24"/>
                          <w:u w:val="thick" w:color="FF0000"/>
                        </w:rPr>
                        <w:t xml:space="preserve"> </w:t>
                      </w:r>
                      <w:hyperlink r:id="rId26">
                        <w:r>
                          <w:rPr>
                            <w:b/>
                            <w:color w:val="FF0000"/>
                            <w:sz w:val="24"/>
                            <w:u w:val="thick" w:color="FF0000"/>
                          </w:rPr>
                          <w:t>David Prior to Goliath’s Death?</w:t>
                        </w:r>
                      </w:hyperlink>
                      <w:r>
                        <w:rPr>
                          <w:sz w:val="24"/>
                        </w:rPr>
                        <w:t xml:space="preserve">” by Eric Lyons on the Apologetics Press </w:t>
                      </w:r>
                      <w:proofErr w:type="gramStart"/>
                      <w:r>
                        <w:rPr>
                          <w:spacing w:val="-5"/>
                          <w:sz w:val="24"/>
                        </w:rPr>
                        <w:t xml:space="preserve">Web  </w:t>
                      </w:r>
                      <w:r>
                        <w:rPr>
                          <w:sz w:val="24"/>
                        </w:rPr>
                        <w:t>site</w:t>
                      </w:r>
                      <w:proofErr w:type="gramEnd"/>
                      <w:r>
                        <w:rPr>
                          <w:sz w:val="24"/>
                        </w:rPr>
                        <w:t xml:space="preserve">  for a study on an alleged </w:t>
                      </w:r>
                      <w:r>
                        <w:rPr>
                          <w:spacing w:val="14"/>
                          <w:sz w:val="24"/>
                        </w:rPr>
                        <w:t xml:space="preserve"> </w:t>
                      </w:r>
                      <w:r>
                        <w:rPr>
                          <w:sz w:val="24"/>
                        </w:rPr>
                        <w:t>discrepancy</w:t>
                      </w:r>
                    </w:p>
                  </w:txbxContent>
                </v:textbox>
                <w10:anchorlock/>
              </v:shape>
            </w:pict>
          </mc:Fallback>
        </mc:AlternateContent>
      </w:r>
    </w:p>
    <w:p w:rsidR="00654429" w:rsidRDefault="00654429" w:rsidP="00654429">
      <w:pPr>
        <w:pStyle w:val="BodyText"/>
        <w:spacing w:before="6"/>
        <w:rPr>
          <w:sz w:val="6"/>
        </w:rPr>
      </w:pPr>
    </w:p>
    <w:p w:rsidR="00654429" w:rsidRDefault="00654429" w:rsidP="00654429">
      <w:pPr>
        <w:pStyle w:val="ListParagraph"/>
        <w:numPr>
          <w:ilvl w:val="0"/>
          <w:numId w:val="20"/>
        </w:numPr>
        <w:tabs>
          <w:tab w:val="left" w:pos="831"/>
        </w:tabs>
        <w:spacing w:before="121" w:line="249" w:lineRule="auto"/>
        <w:ind w:left="830" w:right="118"/>
        <w:jc w:val="both"/>
        <w:rPr>
          <w:sz w:val="24"/>
        </w:rPr>
      </w:pPr>
      <w:r>
        <w:rPr>
          <w:sz w:val="24"/>
        </w:rPr>
        <w:t xml:space="preserve">Almost every day we have to face things that are very hard (challenges to our faith). </w:t>
      </w:r>
      <w:r>
        <w:rPr>
          <w:spacing w:val="-10"/>
          <w:sz w:val="24"/>
        </w:rPr>
        <w:t xml:space="preserve">We </w:t>
      </w:r>
      <w:r>
        <w:rPr>
          <w:sz w:val="24"/>
        </w:rPr>
        <w:t>have to</w:t>
      </w:r>
      <w:r>
        <w:rPr>
          <w:spacing w:val="-4"/>
          <w:sz w:val="24"/>
        </w:rPr>
        <w:t xml:space="preserve"> </w:t>
      </w:r>
      <w:r>
        <w:rPr>
          <w:sz w:val="24"/>
        </w:rPr>
        <w:t>decide</w:t>
      </w:r>
      <w:r>
        <w:rPr>
          <w:spacing w:val="-4"/>
          <w:sz w:val="24"/>
        </w:rPr>
        <w:t xml:space="preserve"> </w:t>
      </w:r>
      <w:r>
        <w:rPr>
          <w:sz w:val="24"/>
        </w:rPr>
        <w:t>if</w:t>
      </w:r>
      <w:r>
        <w:rPr>
          <w:spacing w:val="-4"/>
          <w:sz w:val="24"/>
        </w:rPr>
        <w:t xml:space="preserve"> </w:t>
      </w:r>
      <w:r>
        <w:rPr>
          <w:sz w:val="24"/>
        </w:rPr>
        <w:t>we</w:t>
      </w:r>
      <w:r>
        <w:rPr>
          <w:spacing w:val="-4"/>
          <w:sz w:val="24"/>
        </w:rPr>
        <w:t xml:space="preserve"> </w:t>
      </w:r>
      <w:r>
        <w:rPr>
          <w:sz w:val="24"/>
        </w:rPr>
        <w:t>will</w:t>
      </w:r>
      <w:r>
        <w:rPr>
          <w:spacing w:val="-4"/>
          <w:sz w:val="24"/>
        </w:rPr>
        <w:t xml:space="preserve"> </w:t>
      </w:r>
      <w:r>
        <w:rPr>
          <w:sz w:val="24"/>
        </w:rPr>
        <w:t>trust</w:t>
      </w:r>
      <w:r>
        <w:rPr>
          <w:spacing w:val="-4"/>
          <w:sz w:val="24"/>
        </w:rPr>
        <w:t xml:space="preserve"> </w:t>
      </w:r>
      <w:r>
        <w:rPr>
          <w:sz w:val="24"/>
        </w:rPr>
        <w:t>in</w:t>
      </w:r>
      <w:r>
        <w:rPr>
          <w:spacing w:val="-4"/>
          <w:sz w:val="24"/>
        </w:rPr>
        <w:t xml:space="preserve"> </w:t>
      </w:r>
      <w:r>
        <w:rPr>
          <w:sz w:val="24"/>
        </w:rPr>
        <w:t>ourselves,</w:t>
      </w:r>
      <w:r>
        <w:rPr>
          <w:spacing w:val="-4"/>
          <w:sz w:val="24"/>
        </w:rPr>
        <w:t xml:space="preserve"> </w:t>
      </w:r>
      <w:r>
        <w:rPr>
          <w:sz w:val="24"/>
        </w:rPr>
        <w:t>in</w:t>
      </w:r>
      <w:r>
        <w:rPr>
          <w:spacing w:val="-4"/>
          <w:sz w:val="24"/>
        </w:rPr>
        <w:t xml:space="preserve"> </w:t>
      </w:r>
      <w:r>
        <w:rPr>
          <w:sz w:val="24"/>
        </w:rPr>
        <w:t>other</w:t>
      </w:r>
      <w:r>
        <w:rPr>
          <w:spacing w:val="-4"/>
          <w:sz w:val="24"/>
        </w:rPr>
        <w:t xml:space="preserve"> </w:t>
      </w:r>
      <w:r>
        <w:rPr>
          <w:sz w:val="24"/>
        </w:rPr>
        <w:t>people,</w:t>
      </w:r>
      <w:r>
        <w:rPr>
          <w:spacing w:val="-4"/>
          <w:sz w:val="24"/>
        </w:rPr>
        <w:t xml:space="preserve"> </w:t>
      </w:r>
      <w:r>
        <w:rPr>
          <w:sz w:val="24"/>
        </w:rPr>
        <w:t>or</w:t>
      </w:r>
      <w:r>
        <w:rPr>
          <w:spacing w:val="-4"/>
          <w:sz w:val="24"/>
        </w:rPr>
        <w:t xml:space="preserve"> </w:t>
      </w:r>
      <w:r>
        <w:rPr>
          <w:sz w:val="24"/>
        </w:rPr>
        <w:t>in</w:t>
      </w:r>
      <w:r>
        <w:rPr>
          <w:spacing w:val="-4"/>
          <w:sz w:val="24"/>
        </w:rPr>
        <w:t xml:space="preserve"> </w:t>
      </w:r>
      <w:r>
        <w:rPr>
          <w:sz w:val="24"/>
        </w:rPr>
        <w:t>God.</w:t>
      </w:r>
      <w:r>
        <w:rPr>
          <w:spacing w:val="-8"/>
          <w:sz w:val="24"/>
        </w:rPr>
        <w:t xml:space="preserve"> </w:t>
      </w:r>
      <w:r>
        <w:rPr>
          <w:sz w:val="24"/>
        </w:rPr>
        <w:t>There</w:t>
      </w:r>
      <w:r>
        <w:rPr>
          <w:spacing w:val="-4"/>
          <w:sz w:val="24"/>
        </w:rPr>
        <w:t xml:space="preserve"> </w:t>
      </w:r>
      <w:r>
        <w:rPr>
          <w:sz w:val="24"/>
        </w:rPr>
        <w:t>are</w:t>
      </w:r>
      <w:r>
        <w:rPr>
          <w:spacing w:val="-4"/>
          <w:sz w:val="24"/>
        </w:rPr>
        <w:t xml:space="preserve"> </w:t>
      </w:r>
      <w:r>
        <w:rPr>
          <w:sz w:val="24"/>
        </w:rPr>
        <w:t>plenty</w:t>
      </w:r>
      <w:r>
        <w:rPr>
          <w:spacing w:val="-4"/>
          <w:sz w:val="24"/>
        </w:rPr>
        <w:t xml:space="preserve"> </w:t>
      </w:r>
      <w:r>
        <w:rPr>
          <w:sz w:val="24"/>
        </w:rPr>
        <w:t>of</w:t>
      </w:r>
      <w:r>
        <w:rPr>
          <w:spacing w:val="-4"/>
          <w:sz w:val="24"/>
        </w:rPr>
        <w:t xml:space="preserve"> </w:t>
      </w:r>
      <w:r>
        <w:rPr>
          <w:sz w:val="24"/>
        </w:rPr>
        <w:t>people</w:t>
      </w:r>
      <w:r>
        <w:rPr>
          <w:spacing w:val="-4"/>
          <w:sz w:val="24"/>
        </w:rPr>
        <w:t xml:space="preserve"> </w:t>
      </w:r>
      <w:r>
        <w:rPr>
          <w:sz w:val="24"/>
        </w:rPr>
        <w:t>to discourage</w:t>
      </w:r>
      <w:r>
        <w:rPr>
          <w:spacing w:val="-8"/>
          <w:sz w:val="24"/>
        </w:rPr>
        <w:t xml:space="preserve"> </w:t>
      </w:r>
      <w:r>
        <w:rPr>
          <w:sz w:val="24"/>
        </w:rPr>
        <w:t>us.</w:t>
      </w:r>
      <w:r>
        <w:rPr>
          <w:spacing w:val="-8"/>
          <w:sz w:val="24"/>
        </w:rPr>
        <w:t xml:space="preserve"> </w:t>
      </w:r>
      <w:r>
        <w:rPr>
          <w:spacing w:val="-3"/>
          <w:sz w:val="24"/>
        </w:rPr>
        <w:t>David’s</w:t>
      </w:r>
      <w:r>
        <w:rPr>
          <w:spacing w:val="-8"/>
          <w:sz w:val="24"/>
        </w:rPr>
        <w:t xml:space="preserve"> </w:t>
      </w:r>
      <w:r>
        <w:rPr>
          <w:sz w:val="24"/>
        </w:rPr>
        <w:t>own</w:t>
      </w:r>
      <w:r>
        <w:rPr>
          <w:spacing w:val="-8"/>
          <w:sz w:val="24"/>
        </w:rPr>
        <w:t xml:space="preserve"> </w:t>
      </w:r>
      <w:r>
        <w:rPr>
          <w:sz w:val="24"/>
        </w:rPr>
        <w:t>brothers</w:t>
      </w:r>
      <w:r>
        <w:rPr>
          <w:spacing w:val="-8"/>
          <w:sz w:val="24"/>
        </w:rPr>
        <w:t xml:space="preserve"> </w:t>
      </w:r>
      <w:r>
        <w:rPr>
          <w:sz w:val="24"/>
        </w:rPr>
        <w:t>did</w:t>
      </w:r>
      <w:r>
        <w:rPr>
          <w:spacing w:val="-8"/>
          <w:sz w:val="24"/>
        </w:rPr>
        <w:t xml:space="preserve"> </w:t>
      </w:r>
      <w:r>
        <w:rPr>
          <w:sz w:val="24"/>
        </w:rPr>
        <w:t>not</w:t>
      </w:r>
      <w:r>
        <w:rPr>
          <w:spacing w:val="-8"/>
          <w:sz w:val="24"/>
        </w:rPr>
        <w:t xml:space="preserve"> </w:t>
      </w:r>
      <w:r>
        <w:rPr>
          <w:sz w:val="24"/>
        </w:rPr>
        <w:t>believe</w:t>
      </w:r>
      <w:r>
        <w:rPr>
          <w:spacing w:val="-8"/>
          <w:sz w:val="24"/>
        </w:rPr>
        <w:t xml:space="preserve"> </w:t>
      </w:r>
      <w:r>
        <w:rPr>
          <w:sz w:val="24"/>
        </w:rPr>
        <w:t>in</w:t>
      </w:r>
      <w:r>
        <w:rPr>
          <w:spacing w:val="-8"/>
          <w:sz w:val="24"/>
        </w:rPr>
        <w:t xml:space="preserve"> </w:t>
      </w:r>
      <w:r>
        <w:rPr>
          <w:sz w:val="24"/>
        </w:rPr>
        <w:t>him.</w:t>
      </w:r>
      <w:r>
        <w:rPr>
          <w:spacing w:val="-8"/>
          <w:sz w:val="24"/>
        </w:rPr>
        <w:t xml:space="preserve"> </w:t>
      </w:r>
      <w:r>
        <w:rPr>
          <w:sz w:val="24"/>
        </w:rPr>
        <w:t>King</w:t>
      </w:r>
      <w:r>
        <w:rPr>
          <w:spacing w:val="-7"/>
          <w:sz w:val="24"/>
        </w:rPr>
        <w:t xml:space="preserve"> </w:t>
      </w:r>
      <w:r>
        <w:rPr>
          <w:sz w:val="24"/>
        </w:rPr>
        <w:t>Saul</w:t>
      </w:r>
      <w:r>
        <w:rPr>
          <w:spacing w:val="-7"/>
          <w:sz w:val="24"/>
        </w:rPr>
        <w:t xml:space="preserve"> </w:t>
      </w:r>
      <w:r>
        <w:rPr>
          <w:sz w:val="24"/>
        </w:rPr>
        <w:t>tried</w:t>
      </w:r>
      <w:r>
        <w:rPr>
          <w:spacing w:val="-8"/>
          <w:sz w:val="24"/>
        </w:rPr>
        <w:t xml:space="preserve"> </w:t>
      </w:r>
      <w:r>
        <w:rPr>
          <w:sz w:val="24"/>
        </w:rPr>
        <w:t>to</w:t>
      </w:r>
      <w:r>
        <w:rPr>
          <w:spacing w:val="-8"/>
          <w:sz w:val="24"/>
        </w:rPr>
        <w:t xml:space="preserve"> </w:t>
      </w:r>
      <w:r>
        <w:rPr>
          <w:sz w:val="24"/>
        </w:rPr>
        <w:t>discourage</w:t>
      </w:r>
      <w:r>
        <w:rPr>
          <w:spacing w:val="-8"/>
          <w:sz w:val="24"/>
        </w:rPr>
        <w:t xml:space="preserve"> </w:t>
      </w:r>
      <w:r>
        <w:rPr>
          <w:sz w:val="24"/>
        </w:rPr>
        <w:t>him. What is important is that we believe we can do great things for God if we trust</w:t>
      </w:r>
      <w:r>
        <w:rPr>
          <w:spacing w:val="-18"/>
          <w:sz w:val="24"/>
        </w:rPr>
        <w:t xml:space="preserve"> </w:t>
      </w:r>
      <w:r>
        <w:rPr>
          <w:sz w:val="24"/>
        </w:rPr>
        <w:t>Him.</w:t>
      </w:r>
    </w:p>
    <w:p w:rsidR="00654429" w:rsidRDefault="00654429" w:rsidP="00654429">
      <w:pPr>
        <w:pStyle w:val="BodyText"/>
        <w:spacing w:before="1"/>
        <w:rPr>
          <w:sz w:val="18"/>
        </w:rPr>
      </w:pPr>
      <w:r>
        <w:rPr>
          <w:noProof/>
        </w:rPr>
        <mc:AlternateContent>
          <mc:Choice Requires="wps">
            <w:drawing>
              <wp:anchor distT="0" distB="0" distL="0" distR="0" simplePos="0" relativeHeight="251675648" behindDoc="0" locked="0" layoutInCell="1" allowOverlap="1" wp14:anchorId="6505D836" wp14:editId="2C448555">
                <wp:simplePos x="0" y="0"/>
                <wp:positionH relativeFrom="page">
                  <wp:posOffset>1552575</wp:posOffset>
                </wp:positionH>
                <wp:positionV relativeFrom="paragraph">
                  <wp:posOffset>214630</wp:posOffset>
                </wp:positionV>
                <wp:extent cx="5943600" cy="1371600"/>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chemeClr val="accent3"/>
                        </a:solidFill>
                        <a:ln>
                          <a:noFill/>
                        </a:ln>
                        <a:extLst/>
                      </wps:spPr>
                      <wps:txbx>
                        <w:txbxContent>
                          <w:p w:rsidR="00654429" w:rsidRDefault="00654429" w:rsidP="00654429">
                            <w:pPr>
                              <w:pStyle w:val="BodyText"/>
                              <w:spacing w:before="6"/>
                              <w:rPr>
                                <w:sz w:val="31"/>
                              </w:rPr>
                            </w:pPr>
                          </w:p>
                          <w:p w:rsidR="00654429" w:rsidRDefault="00654429" w:rsidP="00654429">
                            <w:pPr>
                              <w:pStyle w:val="BodyText"/>
                              <w:spacing w:line="249" w:lineRule="auto"/>
                              <w:ind w:left="540" w:right="177" w:hanging="360"/>
                              <w:jc w:val="both"/>
                            </w:pPr>
                            <w:r>
                              <w:rPr>
                                <w:b/>
                              </w:rPr>
                              <w:t>NOTE</w:t>
                            </w:r>
                            <w:r>
                              <w:t xml:space="preserve">: </w:t>
                            </w:r>
                            <w:r>
                              <w:rPr>
                                <w:spacing w:val="-10"/>
                              </w:rPr>
                              <w:t xml:space="preserve">We </w:t>
                            </w:r>
                            <w:r>
                              <w:t xml:space="preserve">do not know </w:t>
                            </w:r>
                            <w:r>
                              <w:rPr>
                                <w:spacing w:val="-3"/>
                              </w:rPr>
                              <w:t xml:space="preserve">David’s </w:t>
                            </w:r>
                            <w:r>
                              <w:t xml:space="preserve">age at this time, but he most certainly was </w:t>
                            </w:r>
                            <w:r>
                              <w:rPr>
                                <w:b/>
                              </w:rPr>
                              <w:t xml:space="preserve">not </w:t>
                            </w:r>
                            <w:r>
                              <w:t>a “little boy” as some of the children’s songs indicate. Saul called him a “young man” in 1 Samuel 17:56. He was at least in his late teens since he cared for his father’s sheep alone and had the physical strength to fight off a lion and a bear! He was old enough to take a wife and physically able to fight 200 Philistines shortly after he killed Goliath (1 Samuel 18:2-29).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122.25pt;margin-top:16.9pt;width:468pt;height:108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" fillcolor="#9bbb59 [3206]" stroked="f">
                <v:textbox inset="0,0,0,0">
                  <w:txbxContent>
                    <w:p w:rsidR="00654429" w:rsidRDefault="00654429" w:rsidP="00654429">
                      <w:pPr>
                        <w:pStyle w:val="BodyText"/>
                        <w:spacing w:before="6"/>
                        <w:rPr>
                          <w:sz w:val="31"/>
                        </w:rPr>
                      </w:pPr>
                    </w:p>
                    <w:p w:rsidR="00654429" w:rsidRDefault="00654429" w:rsidP="00654429">
                      <w:pPr>
                        <w:pStyle w:val="BodyText"/>
                        <w:spacing w:line="249" w:lineRule="auto"/>
                        <w:ind w:left="540" w:right="177" w:hanging="360"/>
                        <w:jc w:val="both"/>
                      </w:pPr>
                      <w:r>
                        <w:rPr>
                          <w:b/>
                        </w:rPr>
                        <w:t>NOTE</w:t>
                      </w:r>
                      <w:r>
                        <w:t xml:space="preserve">: </w:t>
                      </w:r>
                      <w:r>
                        <w:rPr>
                          <w:spacing w:val="-10"/>
                        </w:rPr>
                        <w:t xml:space="preserve">We </w:t>
                      </w:r>
                      <w:r>
                        <w:t xml:space="preserve">do not know </w:t>
                      </w:r>
                      <w:r>
                        <w:rPr>
                          <w:spacing w:val="-3"/>
                        </w:rPr>
                        <w:t xml:space="preserve">David’s </w:t>
                      </w:r>
                      <w:r>
                        <w:t xml:space="preserve">age at this time, but he most certainly was </w:t>
                      </w:r>
                      <w:r>
                        <w:rPr>
                          <w:b/>
                        </w:rPr>
                        <w:t xml:space="preserve">not </w:t>
                      </w:r>
                      <w:r>
                        <w:t>a “little boy” as some of the children’s songs indicate. Saul called him a “young man” in 1 Samuel 17:56. He was at least in his late teens since he cared for his father’s sheep alone and had the physical strength to fight off a lion and a bear! He was old enough to take a wife and physically able to fight 200 Philistines shortly after he killed Goliath (1 Samuel 18:2-29).</w:t>
                      </w:r>
                    </w:p>
                  </w:txbxContent>
                </v:textbox>
                <w10:wrap type="topAndBottom" anchorx="page"/>
              </v:shape>
            </w:pict>
          </mc:Fallback>
        </mc:AlternateContent>
      </w:r>
    </w:p>
    <w:p w:rsidR="00654429" w:rsidRPr="00654429" w:rsidRDefault="00654429" w:rsidP="00654429">
      <w:pPr>
        <w:tabs>
          <w:tab w:val="left" w:pos="1300"/>
        </w:tabs>
        <w:spacing w:before="97" w:line="249" w:lineRule="auto"/>
        <w:ind w:left="1300" w:right="117"/>
        <w:jc w:val="both"/>
        <w:rPr>
          <w:sz w:val="24"/>
        </w:rPr>
      </w:pPr>
    </w:p>
    <w:p w:rsidR="00CA7DF6" w:rsidRDefault="00CA7DF6" w:rsidP="00CA7DF6">
      <w:pPr>
        <w:pStyle w:val="BodyText"/>
        <w:rPr>
          <w:sz w:val="26"/>
        </w:rPr>
      </w:pPr>
    </w:p>
    <w:p w:rsidR="0003732D" w:rsidRPr="00CA7DF6" w:rsidRDefault="0003732D" w:rsidP="00546D5F">
      <w:pPr>
        <w:rPr>
          <w:rFonts w:ascii="Bookman Old Style"/>
          <w:color w:val="FF9900"/>
          <w:sz w:val="28"/>
        </w:rPr>
      </w:pPr>
      <w:r w:rsidRPr="00CA7DF6">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946F92">
        <w:rPr>
          <w:b w:val="0"/>
        </w:rPr>
        <w:t xml:space="preserve">, </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w:t>
      </w:r>
      <w:r w:rsidR="00543331">
        <w:rPr>
          <w:sz w:val="24"/>
        </w:rPr>
        <w:t xml:space="preserve"> </w:t>
      </w:r>
      <w:r w:rsidRPr="0010788F">
        <w:rPr>
          <w:sz w:val="24"/>
        </w:rPr>
        <w:t xml:space="preserve">(DISCLAIMER: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654429">
        <w:rPr>
          <w:sz w:val="24"/>
        </w:rPr>
        <w:t xml:space="preserve"> File will be labeled “04</w:t>
      </w:r>
      <w:r w:rsidR="009D1321">
        <w:rPr>
          <w:sz w:val="24"/>
        </w:rPr>
        <w:t>” in the Visuals Folder</w:t>
      </w:r>
    </w:p>
    <w:p w:rsidR="00310041" w:rsidRDefault="00310041" w:rsidP="001E2F51">
      <w:pPr>
        <w:tabs>
          <w:tab w:val="left" w:pos="819"/>
        </w:tabs>
        <w:spacing w:before="240" w:after="240" w:line="249" w:lineRule="auto"/>
        <w:jc w:val="both"/>
        <w:rPr>
          <w:rFonts w:ascii="Bookman Old Style"/>
          <w:color w:val="FF9900"/>
          <w:sz w:val="28"/>
        </w:rPr>
      </w:pPr>
    </w:p>
    <w:p w:rsidR="00310041" w:rsidRDefault="00310041" w:rsidP="001E2F51">
      <w:pPr>
        <w:tabs>
          <w:tab w:val="left" w:pos="819"/>
        </w:tabs>
        <w:spacing w:before="240" w:after="240" w:line="249" w:lineRule="auto"/>
        <w:jc w:val="both"/>
        <w:rPr>
          <w:rFonts w:ascii="Bookman Old Style"/>
          <w:color w:val="FF9900"/>
          <w:sz w:val="28"/>
        </w:rPr>
      </w:pPr>
    </w:p>
    <w:p w:rsidR="0003732D" w:rsidRPr="001E2F51" w:rsidRDefault="0003732D" w:rsidP="001E2F51">
      <w:pPr>
        <w:tabs>
          <w:tab w:val="left" w:pos="819"/>
        </w:tabs>
        <w:spacing w:before="240" w:after="240" w:line="249" w:lineRule="auto"/>
        <w:jc w:val="both"/>
        <w:rPr>
          <w:rFonts w:ascii="Bookman Old Style"/>
          <w:color w:val="FF9900"/>
          <w:sz w:val="28"/>
        </w:rPr>
      </w:pPr>
      <w:r w:rsidRPr="001E2F51">
        <w:rPr>
          <w:rFonts w:ascii="Bookman Old Style"/>
          <w:color w:val="FF9900"/>
          <w:sz w:val="28"/>
        </w:rPr>
        <w:lastRenderedPageBreak/>
        <w:t>SONGS AND FINGERPLAY</w:t>
      </w:r>
      <w:r w:rsidR="00F37D7E" w:rsidRPr="001E2F51">
        <w:rPr>
          <w:rFonts w:ascii="Bookman Old Style"/>
          <w:color w:val="FF9900"/>
          <w:sz w:val="28"/>
        </w:rPr>
        <w:t>S:</w:t>
      </w:r>
    </w:p>
    <w:p w:rsidR="00310041" w:rsidRDefault="00310041" w:rsidP="00310041">
      <w:pPr>
        <w:spacing w:before="78" w:line="249" w:lineRule="auto"/>
        <w:ind w:left="3730" w:right="3688"/>
        <w:jc w:val="center"/>
        <w:rPr>
          <w:b/>
          <w:sz w:val="24"/>
        </w:rPr>
      </w:pPr>
    </w:p>
    <w:p w:rsidR="00310041" w:rsidRDefault="00310041" w:rsidP="00310041">
      <w:pPr>
        <w:spacing w:before="78" w:line="249" w:lineRule="auto"/>
        <w:ind w:left="3730" w:right="3688"/>
        <w:jc w:val="center"/>
        <w:rPr>
          <w:b/>
          <w:sz w:val="24"/>
        </w:rPr>
      </w:pPr>
      <w:r>
        <w:rPr>
          <w:b/>
          <w:sz w:val="24"/>
        </w:rPr>
        <w:t xml:space="preserve">“David” </w:t>
      </w:r>
    </w:p>
    <w:p w:rsidR="00310041" w:rsidRPr="00310041" w:rsidRDefault="00310041" w:rsidP="00310041">
      <w:pPr>
        <w:spacing w:before="78" w:line="249" w:lineRule="auto"/>
        <w:ind w:left="3730" w:right="3688"/>
        <w:jc w:val="center"/>
        <w:rPr>
          <w:sz w:val="24"/>
        </w:rPr>
      </w:pPr>
      <w:r w:rsidRPr="00310041">
        <w:rPr>
          <w:sz w:val="24"/>
        </w:rPr>
        <w:t>Author: Unknown* (Tune: See Internet)</w:t>
      </w:r>
    </w:p>
    <w:p w:rsidR="00310041" w:rsidRPr="00310041" w:rsidRDefault="00310041" w:rsidP="00310041">
      <w:pPr>
        <w:spacing w:before="1"/>
        <w:rPr>
          <w:sz w:val="25"/>
          <w:szCs w:val="24"/>
        </w:rPr>
      </w:pPr>
    </w:p>
    <w:p w:rsidR="00310041" w:rsidRPr="00310041" w:rsidRDefault="00310041" w:rsidP="00310041">
      <w:pPr>
        <w:spacing w:line="249" w:lineRule="auto"/>
        <w:ind w:left="3640" w:right="3151" w:hanging="430"/>
        <w:rPr>
          <w:sz w:val="24"/>
          <w:szCs w:val="24"/>
        </w:rPr>
      </w:pPr>
      <w:r w:rsidRPr="00310041">
        <w:rPr>
          <w:sz w:val="24"/>
          <w:szCs w:val="24"/>
        </w:rPr>
        <w:t xml:space="preserve">There once was a boy named David, </w:t>
      </w:r>
      <w:proofErr w:type="gramStart"/>
      <w:r w:rsidRPr="00310041">
        <w:rPr>
          <w:sz w:val="24"/>
          <w:szCs w:val="24"/>
        </w:rPr>
        <w:t>Down</w:t>
      </w:r>
      <w:proofErr w:type="gramEnd"/>
      <w:r w:rsidRPr="00310041">
        <w:rPr>
          <w:sz w:val="24"/>
          <w:szCs w:val="24"/>
        </w:rPr>
        <w:t xml:space="preserve"> by a babbling brook; Only a boy named David,</w:t>
      </w:r>
    </w:p>
    <w:p w:rsidR="00310041" w:rsidRPr="00310041" w:rsidRDefault="00310041" w:rsidP="00310041">
      <w:pPr>
        <w:spacing w:before="1"/>
        <w:ind w:left="2871" w:right="2831"/>
        <w:jc w:val="center"/>
        <w:rPr>
          <w:sz w:val="24"/>
          <w:szCs w:val="24"/>
        </w:rPr>
      </w:pPr>
      <w:r w:rsidRPr="00310041">
        <w:rPr>
          <w:sz w:val="24"/>
          <w:szCs w:val="24"/>
        </w:rPr>
        <w:t>And five little stones he took.</w:t>
      </w:r>
    </w:p>
    <w:p w:rsidR="00310041" w:rsidRPr="00310041" w:rsidRDefault="00310041" w:rsidP="00310041">
      <w:pPr>
        <w:spacing w:before="192" w:line="249" w:lineRule="auto"/>
        <w:ind w:left="3164" w:right="3122"/>
        <w:jc w:val="center"/>
        <w:rPr>
          <w:sz w:val="24"/>
          <w:szCs w:val="24"/>
        </w:rPr>
      </w:pPr>
      <w:r w:rsidRPr="00310041">
        <w:rPr>
          <w:sz w:val="24"/>
          <w:szCs w:val="24"/>
        </w:rPr>
        <w:t xml:space="preserve">One little stone went in the sling, </w:t>
      </w:r>
      <w:proofErr w:type="gramStart"/>
      <w:r w:rsidRPr="00310041">
        <w:rPr>
          <w:sz w:val="24"/>
          <w:szCs w:val="24"/>
        </w:rPr>
        <w:t>And</w:t>
      </w:r>
      <w:proofErr w:type="gramEnd"/>
      <w:r w:rsidRPr="00310041">
        <w:rPr>
          <w:sz w:val="24"/>
          <w:szCs w:val="24"/>
        </w:rPr>
        <w:t xml:space="preserve"> the sling went round and round, And one little stone went in the</w:t>
      </w:r>
      <w:r w:rsidRPr="00310041">
        <w:rPr>
          <w:spacing w:val="-18"/>
          <w:sz w:val="24"/>
          <w:szCs w:val="24"/>
        </w:rPr>
        <w:t xml:space="preserve"> </w:t>
      </w:r>
      <w:r w:rsidRPr="00310041">
        <w:rPr>
          <w:sz w:val="24"/>
          <w:szCs w:val="24"/>
        </w:rPr>
        <w:t>sling, And the sling went round and</w:t>
      </w:r>
      <w:r w:rsidRPr="00310041">
        <w:rPr>
          <w:spacing w:val="-11"/>
          <w:sz w:val="24"/>
          <w:szCs w:val="24"/>
        </w:rPr>
        <w:t xml:space="preserve"> </w:t>
      </w:r>
      <w:r w:rsidRPr="00310041">
        <w:rPr>
          <w:sz w:val="24"/>
          <w:szCs w:val="24"/>
        </w:rPr>
        <w:t>round.</w:t>
      </w:r>
    </w:p>
    <w:p w:rsidR="00310041" w:rsidRPr="00310041" w:rsidRDefault="00310041" w:rsidP="00310041">
      <w:pPr>
        <w:spacing w:before="181" w:line="249" w:lineRule="auto"/>
        <w:ind w:left="2873" w:right="2831"/>
        <w:jc w:val="center"/>
        <w:rPr>
          <w:sz w:val="24"/>
          <w:szCs w:val="24"/>
        </w:rPr>
      </w:pPr>
      <w:r w:rsidRPr="00310041">
        <w:rPr>
          <w:sz w:val="24"/>
          <w:szCs w:val="24"/>
        </w:rPr>
        <w:t xml:space="preserve">And round and round and round and round, </w:t>
      </w:r>
      <w:proofErr w:type="gramStart"/>
      <w:r w:rsidRPr="00310041">
        <w:rPr>
          <w:sz w:val="24"/>
          <w:szCs w:val="24"/>
        </w:rPr>
        <w:t>And</w:t>
      </w:r>
      <w:proofErr w:type="gramEnd"/>
      <w:r w:rsidRPr="00310041">
        <w:rPr>
          <w:sz w:val="24"/>
          <w:szCs w:val="24"/>
        </w:rPr>
        <w:t xml:space="preserve"> round and round and round!</w:t>
      </w:r>
    </w:p>
    <w:p w:rsidR="00310041" w:rsidRPr="00310041" w:rsidRDefault="00310041" w:rsidP="00310041">
      <w:pPr>
        <w:spacing w:before="1" w:line="249" w:lineRule="auto"/>
        <w:ind w:left="3233" w:right="3191" w:hanging="1"/>
        <w:jc w:val="center"/>
        <w:rPr>
          <w:sz w:val="24"/>
          <w:szCs w:val="24"/>
        </w:rPr>
      </w:pPr>
      <w:r w:rsidRPr="00310041">
        <w:rPr>
          <w:sz w:val="24"/>
          <w:szCs w:val="24"/>
        </w:rPr>
        <w:t xml:space="preserve">One </w:t>
      </w:r>
      <w:proofErr w:type="spellStart"/>
      <w:r w:rsidRPr="00310041">
        <w:rPr>
          <w:sz w:val="24"/>
          <w:szCs w:val="24"/>
        </w:rPr>
        <w:t>littlestone</w:t>
      </w:r>
      <w:proofErr w:type="spellEnd"/>
      <w:r w:rsidRPr="00310041">
        <w:rPr>
          <w:sz w:val="24"/>
          <w:szCs w:val="24"/>
        </w:rPr>
        <w:t xml:space="preserve"> went up, up, up, </w:t>
      </w:r>
      <w:proofErr w:type="gramStart"/>
      <w:r w:rsidRPr="00310041">
        <w:rPr>
          <w:sz w:val="24"/>
          <w:szCs w:val="24"/>
        </w:rPr>
        <w:t>And</w:t>
      </w:r>
      <w:proofErr w:type="gramEnd"/>
      <w:r w:rsidRPr="00310041">
        <w:rPr>
          <w:sz w:val="24"/>
          <w:szCs w:val="24"/>
        </w:rPr>
        <w:t xml:space="preserve"> the giant came tumbling</w:t>
      </w:r>
      <w:r w:rsidRPr="00310041">
        <w:rPr>
          <w:spacing w:val="-5"/>
          <w:sz w:val="24"/>
          <w:szCs w:val="24"/>
        </w:rPr>
        <w:t xml:space="preserve"> </w:t>
      </w:r>
      <w:r w:rsidRPr="00310041">
        <w:rPr>
          <w:sz w:val="24"/>
          <w:szCs w:val="24"/>
        </w:rPr>
        <w:t>down.</w:t>
      </w:r>
    </w:p>
    <w:p w:rsidR="00775DFE" w:rsidRPr="00775DFE" w:rsidRDefault="00775DFE" w:rsidP="001E11C4">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847D57" w:rsidRPr="00847D57" w:rsidRDefault="00847D57" w:rsidP="00775DFE">
      <w:pPr>
        <w:spacing w:before="240" w:after="240"/>
        <w:jc w:val="both"/>
        <w:rPr>
          <w:rFonts w:ascii="Bookman Old Style"/>
          <w:sz w:val="24"/>
          <w:szCs w:val="24"/>
        </w:rPr>
      </w:pPr>
      <w:r w:rsidRPr="00847D57">
        <w:rPr>
          <w:rFonts w:ascii="Bookman Old Style"/>
          <w:sz w:val="24"/>
          <w:szCs w:val="24"/>
        </w:rPr>
        <w:t>Note: There are several ideas on the internet and in books for this lesson</w:t>
      </w:r>
      <w:r>
        <w:rPr>
          <w:rFonts w:ascii="Bookman Old Style"/>
          <w:sz w:val="24"/>
          <w:szCs w:val="24"/>
        </w:rPr>
        <w:t xml:space="preserve">. Feel free to use your own ideas. If you have an awesome idea for this lesson that you would like to save be sure to write it down in the space at the end of the lesson. Please add the </w:t>
      </w:r>
      <w:proofErr w:type="spellStart"/>
      <w:proofErr w:type="gramStart"/>
      <w:r>
        <w:rPr>
          <w:rFonts w:ascii="Bookman Old Style"/>
          <w:sz w:val="24"/>
          <w:szCs w:val="24"/>
        </w:rPr>
        <w:t>url</w:t>
      </w:r>
      <w:proofErr w:type="spellEnd"/>
      <w:proofErr w:type="gramEnd"/>
      <w:r>
        <w:rPr>
          <w:rFonts w:ascii="Bookman Old Style"/>
          <w:sz w:val="24"/>
          <w:szCs w:val="24"/>
        </w:rPr>
        <w:t xml:space="preserve"> if directions or pictures are on the internet.</w:t>
      </w:r>
    </w:p>
    <w:p w:rsidR="008D21D4" w:rsidRPr="008D21D4" w:rsidRDefault="00847D57" w:rsidP="00847D57">
      <w:pPr>
        <w:numPr>
          <w:ilvl w:val="0"/>
          <w:numId w:val="18"/>
        </w:numPr>
        <w:tabs>
          <w:tab w:val="left" w:pos="1260"/>
        </w:tabs>
        <w:spacing w:before="240" w:line="288" w:lineRule="exact"/>
        <w:jc w:val="both"/>
        <w:rPr>
          <w:sz w:val="24"/>
          <w:szCs w:val="24"/>
        </w:rPr>
      </w:pPr>
      <w:r>
        <w:rPr>
          <w:sz w:val="24"/>
          <w:szCs w:val="24"/>
          <w:u w:val="single"/>
        </w:rPr>
        <w:t>Make a Sling</w:t>
      </w:r>
      <w:r w:rsidR="00024EE8">
        <w:rPr>
          <w:sz w:val="24"/>
          <w:szCs w:val="24"/>
        </w:rPr>
        <w:t xml:space="preserve"> – A rectangular piece of felt and strips of leather (available in the craft section of Wal-Mart or Hobby Lobby can be used to make a basic sling. Demonstrate to the students how David would have used the sling against Goliath. </w:t>
      </w:r>
    </w:p>
    <w:p w:rsidR="008D21D4" w:rsidRDefault="008D21D4" w:rsidP="00024EE8">
      <w:pPr>
        <w:numPr>
          <w:ilvl w:val="0"/>
          <w:numId w:val="18"/>
        </w:numPr>
        <w:tabs>
          <w:tab w:val="left" w:pos="1260"/>
        </w:tabs>
        <w:spacing w:before="240" w:line="288" w:lineRule="exact"/>
        <w:jc w:val="both"/>
        <w:rPr>
          <w:sz w:val="24"/>
          <w:szCs w:val="24"/>
        </w:rPr>
      </w:pPr>
      <w:r>
        <w:rPr>
          <w:sz w:val="24"/>
          <w:szCs w:val="24"/>
          <w:u w:val="single"/>
        </w:rPr>
        <w:t xml:space="preserve">Make a </w:t>
      </w:r>
      <w:r w:rsidR="00024EE8">
        <w:rPr>
          <w:sz w:val="24"/>
          <w:szCs w:val="24"/>
          <w:u w:val="single"/>
        </w:rPr>
        <w:t xml:space="preserve">pouch </w:t>
      </w:r>
      <w:r>
        <w:rPr>
          <w:sz w:val="24"/>
          <w:szCs w:val="24"/>
          <w:u w:val="single"/>
        </w:rPr>
        <w:t>to carry rocks –</w:t>
      </w:r>
    </w:p>
    <w:p w:rsidR="00024EE8" w:rsidRDefault="00024EE8" w:rsidP="00024EE8">
      <w:pPr>
        <w:widowControl/>
        <w:autoSpaceDE/>
        <w:autoSpaceDN/>
        <w:spacing w:line="270" w:lineRule="atLeast"/>
        <w:ind w:left="1260"/>
        <w:rPr>
          <w:rFonts w:ascii="inherit" w:hAnsi="inherit" w:cs="Arial"/>
          <w:color w:val="000000"/>
          <w:sz w:val="18"/>
          <w:szCs w:val="18"/>
        </w:rPr>
      </w:pPr>
    </w:p>
    <w:p w:rsidR="00024EE8" w:rsidRDefault="00024EE8" w:rsidP="00024EE8">
      <w:pPr>
        <w:pStyle w:val="NormalWeb"/>
        <w:spacing w:line="270" w:lineRule="atLeast"/>
        <w:ind w:firstLine="1260"/>
        <w:rPr>
          <w:rFonts w:ascii="inherit" w:hAnsi="inherit" w:cs="Arial"/>
          <w:color w:val="000000"/>
          <w:sz w:val="18"/>
          <w:szCs w:val="18"/>
        </w:rPr>
      </w:pPr>
      <w:r>
        <w:rPr>
          <w:rStyle w:val="Emphasis"/>
          <w:rFonts w:ascii="inherit" w:hAnsi="inherit" w:cs="Arial"/>
          <w:color w:val="000000"/>
          <w:sz w:val="18"/>
          <w:szCs w:val="18"/>
          <w:bdr w:val="none" w:sz="0" w:space="0" w:color="auto" w:frame="1"/>
        </w:rPr>
        <w:t>To create this David and Goliath craft for preschool children, the following items are needed:</w:t>
      </w:r>
    </w:p>
    <w:p w:rsidR="00024EE8" w:rsidRPr="00024EE8" w:rsidRDefault="00024EE8" w:rsidP="00024EE8">
      <w:pPr>
        <w:spacing w:line="270" w:lineRule="atLeast"/>
        <w:rPr>
          <w:color w:val="000000"/>
          <w:sz w:val="24"/>
          <w:szCs w:val="24"/>
        </w:rPr>
      </w:pPr>
    </w:p>
    <w:p w:rsidR="00024EE8" w:rsidRPr="00024EE8" w:rsidRDefault="00024EE8" w:rsidP="00024EE8">
      <w:pPr>
        <w:widowControl/>
        <w:numPr>
          <w:ilvl w:val="1"/>
          <w:numId w:val="18"/>
        </w:numPr>
        <w:autoSpaceDE/>
        <w:autoSpaceDN/>
        <w:spacing w:line="270" w:lineRule="atLeast"/>
        <w:rPr>
          <w:color w:val="000000"/>
          <w:sz w:val="24"/>
          <w:szCs w:val="24"/>
        </w:rPr>
      </w:pPr>
      <w:r w:rsidRPr="00024EE8">
        <w:rPr>
          <w:color w:val="000000"/>
          <w:sz w:val="24"/>
          <w:szCs w:val="24"/>
        </w:rPr>
        <w:t>1 Circle (8") of brown or black felt</w:t>
      </w:r>
    </w:p>
    <w:p w:rsidR="00024EE8" w:rsidRPr="00024EE8" w:rsidRDefault="00024EE8" w:rsidP="00024EE8">
      <w:pPr>
        <w:widowControl/>
        <w:numPr>
          <w:ilvl w:val="1"/>
          <w:numId w:val="18"/>
        </w:numPr>
        <w:autoSpaceDE/>
        <w:autoSpaceDN/>
        <w:spacing w:line="270" w:lineRule="atLeast"/>
        <w:rPr>
          <w:color w:val="000000"/>
          <w:sz w:val="24"/>
          <w:szCs w:val="24"/>
        </w:rPr>
      </w:pPr>
      <w:r w:rsidRPr="00024EE8">
        <w:rPr>
          <w:color w:val="000000"/>
          <w:sz w:val="24"/>
          <w:szCs w:val="24"/>
        </w:rPr>
        <w:t>2 strands of yarn or lacing (approximately 16" long)</w:t>
      </w:r>
    </w:p>
    <w:p w:rsidR="00024EE8" w:rsidRDefault="00024EE8" w:rsidP="00024EE8">
      <w:pPr>
        <w:widowControl/>
        <w:numPr>
          <w:ilvl w:val="1"/>
          <w:numId w:val="18"/>
        </w:numPr>
        <w:autoSpaceDE/>
        <w:autoSpaceDN/>
        <w:spacing w:line="270" w:lineRule="atLeast"/>
        <w:rPr>
          <w:color w:val="000000"/>
          <w:sz w:val="24"/>
          <w:szCs w:val="24"/>
        </w:rPr>
      </w:pPr>
      <w:r w:rsidRPr="00024EE8">
        <w:rPr>
          <w:color w:val="000000"/>
          <w:sz w:val="24"/>
          <w:szCs w:val="24"/>
        </w:rPr>
        <w:t xml:space="preserve">5 Small, round stones or air dry clay or </w:t>
      </w:r>
      <w:proofErr w:type="spellStart"/>
      <w:r w:rsidRPr="00024EE8">
        <w:rPr>
          <w:color w:val="000000"/>
          <w:sz w:val="24"/>
          <w:szCs w:val="24"/>
        </w:rPr>
        <w:t>pom</w:t>
      </w:r>
      <w:proofErr w:type="spellEnd"/>
      <w:r w:rsidRPr="00024EE8">
        <w:rPr>
          <w:color w:val="000000"/>
          <w:sz w:val="24"/>
          <w:szCs w:val="24"/>
        </w:rPr>
        <w:t xml:space="preserve"> </w:t>
      </w:r>
      <w:proofErr w:type="spellStart"/>
      <w:r w:rsidRPr="00024EE8">
        <w:rPr>
          <w:color w:val="000000"/>
          <w:sz w:val="24"/>
          <w:szCs w:val="24"/>
        </w:rPr>
        <w:t>poms</w:t>
      </w:r>
      <w:proofErr w:type="spellEnd"/>
      <w:r w:rsidRPr="00024EE8">
        <w:rPr>
          <w:color w:val="000000"/>
          <w:sz w:val="24"/>
          <w:szCs w:val="24"/>
        </w:rPr>
        <w:t xml:space="preserve"> for pretend stones.</w:t>
      </w:r>
    </w:p>
    <w:p w:rsidR="00024EE8" w:rsidRPr="00024EE8" w:rsidRDefault="00024EE8" w:rsidP="00024EE8">
      <w:pPr>
        <w:widowControl/>
        <w:autoSpaceDE/>
        <w:autoSpaceDN/>
        <w:spacing w:line="270" w:lineRule="atLeast"/>
        <w:ind w:left="2178"/>
        <w:rPr>
          <w:color w:val="000000"/>
          <w:sz w:val="24"/>
          <w:szCs w:val="24"/>
        </w:rPr>
      </w:pPr>
    </w:p>
    <w:p w:rsidR="00024EE8" w:rsidRPr="00024EE8" w:rsidRDefault="00024EE8" w:rsidP="00024EE8">
      <w:pPr>
        <w:pStyle w:val="NormalWeb"/>
        <w:spacing w:after="135" w:line="270" w:lineRule="atLeast"/>
        <w:ind w:left="1800"/>
        <w:rPr>
          <w:color w:val="000000"/>
        </w:rPr>
      </w:pPr>
      <w:r w:rsidRPr="00024EE8">
        <w:rPr>
          <w:color w:val="000000"/>
        </w:rPr>
        <w:t>1. Lay the circle flat and show the child how to weave a piece of string into the first hole. Continue the process of weaving in and out all the way around the circle until the two sections meet.</w:t>
      </w:r>
    </w:p>
    <w:p w:rsidR="00024EE8" w:rsidRPr="00024EE8" w:rsidRDefault="00024EE8" w:rsidP="00024EE8">
      <w:pPr>
        <w:widowControl/>
        <w:numPr>
          <w:ilvl w:val="0"/>
          <w:numId w:val="18"/>
        </w:numPr>
        <w:autoSpaceDE/>
        <w:autoSpaceDN/>
        <w:spacing w:line="270" w:lineRule="atLeast"/>
        <w:jc w:val="center"/>
        <w:rPr>
          <w:color w:val="000000"/>
          <w:sz w:val="24"/>
          <w:szCs w:val="24"/>
        </w:rPr>
      </w:pPr>
      <w:r w:rsidRPr="00024EE8">
        <w:rPr>
          <w:noProof/>
          <w:color w:val="014A7F"/>
          <w:sz w:val="24"/>
          <w:szCs w:val="24"/>
          <w:bdr w:val="none" w:sz="0" w:space="0" w:color="auto" w:frame="1"/>
        </w:rPr>
        <w:drawing>
          <wp:inline distT="0" distB="0" distL="0" distR="0" wp14:anchorId="04DD141B" wp14:editId="3059005D">
            <wp:extent cx="1428750" cy="1428750"/>
            <wp:effectExtent l="0" t="0" r="0" b="0"/>
            <wp:docPr id="9" name="Picture 9" descr="Making the Pouch">
              <a:hlinkClick xmlns:a="http://schemas.openxmlformats.org/drawingml/2006/main" r:id="rId27" tooltip="&quot;Making the Pou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g the Pouch">
                      <a:hlinkClick r:id="rId27" tooltip="&quot;Making the Pouch&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24EE8" w:rsidRPr="00024EE8" w:rsidRDefault="00024EE8" w:rsidP="00024EE8">
      <w:pPr>
        <w:pStyle w:val="NormalWeb"/>
        <w:spacing w:after="135" w:line="270" w:lineRule="atLeast"/>
        <w:ind w:left="1800"/>
        <w:jc w:val="center"/>
        <w:rPr>
          <w:color w:val="000000"/>
        </w:rPr>
      </w:pPr>
      <w:r w:rsidRPr="00024EE8">
        <w:rPr>
          <w:color w:val="000000"/>
        </w:rPr>
        <w:t xml:space="preserve">2. Help the child repeat the same process with the other </w:t>
      </w:r>
      <w:r>
        <w:rPr>
          <w:color w:val="000000"/>
        </w:rPr>
        <w:t xml:space="preserve">piece of string. Start from the </w:t>
      </w:r>
      <w:r w:rsidRPr="00024EE8">
        <w:rPr>
          <w:color w:val="000000"/>
        </w:rPr>
        <w:t>opposite side of the circle and weave back into the same holes again.</w:t>
      </w:r>
      <w:r w:rsidRPr="00024EE8">
        <w:rPr>
          <w:noProof/>
          <w:color w:val="014A7F"/>
          <w:bdr w:val="none" w:sz="0" w:space="0" w:color="auto" w:frame="1"/>
        </w:rPr>
        <w:t xml:space="preserve"> </w:t>
      </w:r>
      <w:r w:rsidRPr="00024EE8">
        <w:rPr>
          <w:noProof/>
          <w:color w:val="014A7F"/>
          <w:bdr w:val="none" w:sz="0" w:space="0" w:color="auto" w:frame="1"/>
        </w:rPr>
        <w:drawing>
          <wp:inline distT="0" distB="0" distL="0" distR="0" wp14:anchorId="0DB58005" wp14:editId="06FD0701">
            <wp:extent cx="1428750" cy="1428750"/>
            <wp:effectExtent l="0" t="0" r="0" b="0"/>
            <wp:docPr id="8" name="Picture 8" descr="2nd Step">
              <a:hlinkClick xmlns:a="http://schemas.openxmlformats.org/drawingml/2006/main" r:id="rId29" tooltip="&quot;2nd Ste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nd Step">
                      <a:hlinkClick r:id="rId29" tooltip="&quot;2nd Step&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24EE8" w:rsidRPr="00024EE8" w:rsidRDefault="00024EE8" w:rsidP="00024EE8">
      <w:pPr>
        <w:pStyle w:val="NormalWeb"/>
        <w:widowControl/>
        <w:autoSpaceDE/>
        <w:autoSpaceDN/>
        <w:spacing w:after="135" w:line="270" w:lineRule="atLeast"/>
        <w:ind w:left="1800"/>
        <w:rPr>
          <w:color w:val="000000"/>
        </w:rPr>
      </w:pPr>
      <w:r w:rsidRPr="00024EE8">
        <w:rPr>
          <w:color w:val="000000"/>
        </w:rPr>
        <w:t>3. Tie the ends of each side together to form a draw string.</w:t>
      </w:r>
    </w:p>
    <w:p w:rsidR="00024EE8" w:rsidRPr="00024EE8" w:rsidRDefault="00024EE8" w:rsidP="00024EE8">
      <w:pPr>
        <w:pStyle w:val="NormalWeb"/>
        <w:spacing w:after="135" w:line="270" w:lineRule="atLeast"/>
        <w:ind w:left="1800"/>
        <w:rPr>
          <w:color w:val="000000"/>
        </w:rPr>
      </w:pPr>
      <w:proofErr w:type="gramStart"/>
      <w:r w:rsidRPr="00024EE8">
        <w:rPr>
          <w:color w:val="000000"/>
        </w:rPr>
        <w:t>4.</w:t>
      </w:r>
      <w:r>
        <w:rPr>
          <w:color w:val="000000"/>
        </w:rPr>
        <w:t>P</w:t>
      </w:r>
      <w:r w:rsidRPr="00024EE8">
        <w:rPr>
          <w:color w:val="000000"/>
        </w:rPr>
        <w:t>lace</w:t>
      </w:r>
      <w:proofErr w:type="gramEnd"/>
      <w:r w:rsidRPr="00024EE8">
        <w:rPr>
          <w:color w:val="000000"/>
        </w:rPr>
        <w:t xml:space="preserve"> the</w:t>
      </w:r>
      <w:r>
        <w:rPr>
          <w:color w:val="000000"/>
        </w:rPr>
        <w:t xml:space="preserve"> stones </w:t>
      </w:r>
      <w:r w:rsidRPr="00024EE8">
        <w:rPr>
          <w:color w:val="000000"/>
        </w:rPr>
        <w:t>in the center of the pouch and pull the strings to close it.</w:t>
      </w:r>
    </w:p>
    <w:p w:rsidR="008D21D4" w:rsidRDefault="008D21D4" w:rsidP="008D21D4">
      <w:pPr>
        <w:tabs>
          <w:tab w:val="left" w:pos="1260"/>
        </w:tabs>
        <w:spacing w:before="240" w:line="288" w:lineRule="exact"/>
        <w:ind w:left="1260"/>
        <w:jc w:val="both"/>
        <w:rPr>
          <w:noProof/>
        </w:rPr>
      </w:pPr>
    </w:p>
    <w:p w:rsidR="005C7CEB" w:rsidRDefault="00024EE8" w:rsidP="00775DFE">
      <w:pPr>
        <w:pStyle w:val="Heading3"/>
        <w:spacing w:before="342"/>
        <w:ind w:left="0"/>
        <w:jc w:val="center"/>
        <w:rPr>
          <w:color w:val="231F20"/>
        </w:rPr>
      </w:pPr>
      <w:r>
        <w:rPr>
          <w:color w:val="231F20"/>
        </w:rPr>
        <w:lastRenderedPageBreak/>
        <w:t>Wednesday</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814823">
      <w:pPr>
        <w:pStyle w:val="ListParagraph"/>
        <w:numPr>
          <w:ilvl w:val="0"/>
          <w:numId w:val="3"/>
        </w:numPr>
        <w:tabs>
          <w:tab w:val="left" w:pos="1360"/>
        </w:tabs>
        <w:spacing w:before="119" w:line="240" w:lineRule="auto"/>
        <w:ind w:left="820"/>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31">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B3110D" w:rsidRPr="00B3110D" w:rsidRDefault="00B3110D" w:rsidP="002D10C3">
      <w:pPr>
        <w:numPr>
          <w:ilvl w:val="0"/>
          <w:numId w:val="18"/>
        </w:numPr>
        <w:tabs>
          <w:tab w:val="left" w:pos="1260"/>
        </w:tabs>
        <w:spacing w:before="240" w:line="288" w:lineRule="exact"/>
        <w:jc w:val="both"/>
        <w:rPr>
          <w:sz w:val="24"/>
          <w:szCs w:val="24"/>
        </w:rPr>
      </w:pPr>
      <w:r w:rsidRPr="00B3110D">
        <w:rPr>
          <w:sz w:val="24"/>
          <w:szCs w:val="24"/>
          <w:u w:val="single"/>
        </w:rPr>
        <w:t>David and Goliath Sticker Scene</w:t>
      </w:r>
      <w:r>
        <w:rPr>
          <w:sz w:val="24"/>
          <w:szCs w:val="24"/>
        </w:rPr>
        <w:t xml:space="preserve"> – Oriental Trading Sells a sticker scene for this story. There may be leftovers of this in the lesson file.</w:t>
      </w:r>
    </w:p>
    <w:p w:rsidR="002D10C3" w:rsidRPr="00847D57" w:rsidRDefault="00847D57" w:rsidP="002D10C3">
      <w:pPr>
        <w:numPr>
          <w:ilvl w:val="0"/>
          <w:numId w:val="18"/>
        </w:numPr>
        <w:tabs>
          <w:tab w:val="left" w:pos="1260"/>
        </w:tabs>
        <w:spacing w:before="240" w:line="288" w:lineRule="exact"/>
        <w:jc w:val="both"/>
        <w:rPr>
          <w:sz w:val="24"/>
          <w:szCs w:val="24"/>
        </w:rPr>
      </w:pPr>
      <w:r>
        <w:rPr>
          <w:sz w:val="24"/>
          <w:szCs w:val="24"/>
          <w:u w:val="single"/>
        </w:rPr>
        <w:t>Goliath Toss Review Game</w:t>
      </w:r>
      <w:r>
        <w:rPr>
          <w:sz w:val="24"/>
          <w:szCs w:val="24"/>
        </w:rPr>
        <w:t xml:space="preserve"> – </w:t>
      </w:r>
      <w:r w:rsidR="0089300C">
        <w:rPr>
          <w:sz w:val="24"/>
          <w:szCs w:val="24"/>
        </w:rPr>
        <w:t>Print off</w:t>
      </w:r>
      <w:bookmarkStart w:id="0" w:name="_GoBack"/>
      <w:bookmarkEnd w:id="0"/>
      <w:r>
        <w:rPr>
          <w:sz w:val="24"/>
          <w:szCs w:val="24"/>
        </w:rPr>
        <w:t xml:space="preserve"> a Goliath Head. Attach him to the dry erase board. Ask the students a review question. If they get it right let the student try to hit Goliath in the head with a bean bag</w:t>
      </w:r>
      <w:r w:rsidR="008D21D4">
        <w:rPr>
          <w:sz w:val="24"/>
          <w:szCs w:val="24"/>
        </w:rPr>
        <w:t xml:space="preserve">. There is a corn </w:t>
      </w:r>
      <w:proofErr w:type="gramStart"/>
      <w:r w:rsidR="008D21D4">
        <w:rPr>
          <w:sz w:val="24"/>
          <w:szCs w:val="24"/>
        </w:rPr>
        <w:t>hole</w:t>
      </w:r>
      <w:proofErr w:type="gramEnd"/>
      <w:r w:rsidR="008D21D4">
        <w:rPr>
          <w:sz w:val="24"/>
          <w:szCs w:val="24"/>
        </w:rPr>
        <w:t xml:space="preserve"> game in the teacher work room if you need bean bags. </w:t>
      </w:r>
    </w:p>
    <w:p w:rsidR="00847D57" w:rsidRDefault="00847D57" w:rsidP="002D10C3">
      <w:pPr>
        <w:numPr>
          <w:ilvl w:val="0"/>
          <w:numId w:val="18"/>
        </w:numPr>
        <w:tabs>
          <w:tab w:val="left" w:pos="1260"/>
        </w:tabs>
        <w:spacing w:before="240" w:line="288" w:lineRule="exact"/>
        <w:jc w:val="both"/>
        <w:rPr>
          <w:sz w:val="24"/>
          <w:szCs w:val="24"/>
        </w:rPr>
      </w:pPr>
      <w:r w:rsidRPr="00847D57">
        <w:rPr>
          <w:sz w:val="24"/>
          <w:szCs w:val="24"/>
          <w:u w:val="single"/>
        </w:rPr>
        <w:t>Large Goliath Puzzle</w:t>
      </w:r>
      <w:r>
        <w:rPr>
          <w:sz w:val="24"/>
          <w:szCs w:val="24"/>
        </w:rPr>
        <w:t xml:space="preserve"> – In the lesson file are several print outs on cardstock. When put together these make a life size Goliath. If two tables are together it might be possible to do this at the table, otherwise it needs to be a floor puzzle.</w:t>
      </w:r>
    </w:p>
    <w:p w:rsidR="00FE21DA" w:rsidRDefault="00FE21DA" w:rsidP="002D10C3">
      <w:pPr>
        <w:numPr>
          <w:ilvl w:val="0"/>
          <w:numId w:val="18"/>
        </w:numPr>
        <w:tabs>
          <w:tab w:val="left" w:pos="1260"/>
        </w:tabs>
        <w:spacing w:before="240" w:line="288" w:lineRule="exact"/>
        <w:jc w:val="both"/>
        <w:rPr>
          <w:sz w:val="24"/>
          <w:szCs w:val="24"/>
        </w:rPr>
      </w:pPr>
      <w:r>
        <w:rPr>
          <w:sz w:val="24"/>
          <w:szCs w:val="24"/>
          <w:u w:val="single"/>
        </w:rPr>
        <w:t>Kings of Israel Review Game</w:t>
      </w:r>
      <w:r w:rsidRPr="00FE21DA">
        <w:rPr>
          <w:sz w:val="24"/>
          <w:szCs w:val="24"/>
        </w:rPr>
        <w:t>.</w:t>
      </w:r>
      <w:r>
        <w:rPr>
          <w:sz w:val="24"/>
          <w:szCs w:val="24"/>
          <w:u w:val="single"/>
        </w:rPr>
        <w:t xml:space="preserve"> – </w:t>
      </w:r>
      <w:r w:rsidRPr="00FE21DA">
        <w:rPr>
          <w:sz w:val="24"/>
          <w:szCs w:val="24"/>
        </w:rPr>
        <w:t>Add the new card for this lesson</w:t>
      </w:r>
      <w:r>
        <w:rPr>
          <w:sz w:val="24"/>
          <w:szCs w:val="24"/>
        </w:rPr>
        <w:t xml:space="preserve"> and review all others</w:t>
      </w:r>
    </w:p>
    <w:p w:rsidR="00FE21DA" w:rsidRPr="00FE21DA" w:rsidRDefault="00FE21DA" w:rsidP="00FE21DA">
      <w:pPr>
        <w:numPr>
          <w:ilvl w:val="1"/>
          <w:numId w:val="18"/>
        </w:numPr>
        <w:tabs>
          <w:tab w:val="left" w:pos="1260"/>
        </w:tabs>
        <w:spacing w:before="240" w:line="288" w:lineRule="exact"/>
        <w:jc w:val="both"/>
        <w:rPr>
          <w:sz w:val="24"/>
          <w:szCs w:val="24"/>
        </w:rPr>
      </w:pPr>
      <w:r w:rsidRPr="00FE21DA">
        <w:rPr>
          <w:sz w:val="24"/>
          <w:szCs w:val="24"/>
        </w:rPr>
        <w:t>Defeated the giant, Goliath</w:t>
      </w:r>
    </w:p>
    <w:p w:rsidR="00950293" w:rsidRDefault="001E2F51" w:rsidP="001E2F51">
      <w:pPr>
        <w:rPr>
          <w:sz w:val="34"/>
        </w:rPr>
      </w:pPr>
      <w:r>
        <w:rPr>
          <w:noProof/>
          <w:color w:val="F94060"/>
        </w:rPr>
        <w:br w:type="page"/>
      </w:r>
    </w:p>
    <w:p w:rsidR="002D10C3" w:rsidRDefault="002D10C3" w:rsidP="002D10C3">
      <w:pPr>
        <w:jc w:val="center"/>
        <w:outlineLvl w:val="2"/>
        <w:rPr>
          <w:rFonts w:ascii="Bookman Old Style" w:eastAsia="Bookman Old Style" w:hAnsi="Bookman Old Style" w:cs="Bookman Old Style"/>
          <w:sz w:val="48"/>
          <w:szCs w:val="48"/>
        </w:rPr>
      </w:pPr>
      <w:r>
        <w:rPr>
          <w:rFonts w:ascii="Bookman Old Style" w:eastAsia="Bookman Old Style" w:hAnsi="Bookman Old Style" w:cs="Bookman Old Style"/>
          <w:sz w:val="48"/>
          <w:szCs w:val="48"/>
        </w:rPr>
        <w:lastRenderedPageBreak/>
        <w:t>Review Questions</w:t>
      </w:r>
    </w:p>
    <w:p w:rsidR="002D10C3" w:rsidRDefault="002D10C3" w:rsidP="002D10C3">
      <w:pPr>
        <w:ind w:left="720"/>
        <w:jc w:val="both"/>
        <w:rPr>
          <w:sz w:val="24"/>
          <w:szCs w:val="24"/>
        </w:rPr>
      </w:pPr>
    </w:p>
    <w:p w:rsidR="00BD651C" w:rsidRPr="00BD651C" w:rsidRDefault="00BD651C" w:rsidP="00BD651C">
      <w:pPr>
        <w:pStyle w:val="ListParagraph"/>
        <w:numPr>
          <w:ilvl w:val="0"/>
          <w:numId w:val="22"/>
        </w:numPr>
        <w:rPr>
          <w:sz w:val="28"/>
          <w:szCs w:val="28"/>
        </w:rPr>
      </w:pPr>
      <w:r w:rsidRPr="00BD651C">
        <w:rPr>
          <w:sz w:val="28"/>
          <w:szCs w:val="28"/>
        </w:rPr>
        <w:t xml:space="preserve">What did David do as a </w:t>
      </w:r>
      <w:r>
        <w:rPr>
          <w:sz w:val="28"/>
          <w:szCs w:val="28"/>
        </w:rPr>
        <w:t xml:space="preserve">job while Saul was still king? </w:t>
      </w:r>
    </w:p>
    <w:p w:rsidR="00BD651C" w:rsidRDefault="00BD651C" w:rsidP="00BD651C">
      <w:pPr>
        <w:pStyle w:val="ListParagraph"/>
        <w:numPr>
          <w:ilvl w:val="1"/>
          <w:numId w:val="22"/>
        </w:numPr>
        <w:rPr>
          <w:sz w:val="28"/>
          <w:szCs w:val="28"/>
        </w:rPr>
      </w:pPr>
      <w:r w:rsidRPr="00BD651C">
        <w:rPr>
          <w:sz w:val="28"/>
          <w:szCs w:val="28"/>
        </w:rPr>
        <w:t>He was a sh</w:t>
      </w:r>
      <w:r>
        <w:rPr>
          <w:sz w:val="28"/>
          <w:szCs w:val="28"/>
        </w:rPr>
        <w:t>epherd.</w:t>
      </w:r>
    </w:p>
    <w:p w:rsidR="00F9111B" w:rsidRPr="00BD651C" w:rsidRDefault="00F9111B" w:rsidP="00F9111B">
      <w:pPr>
        <w:pStyle w:val="ListParagraph"/>
        <w:ind w:left="1440" w:firstLine="0"/>
        <w:rPr>
          <w:sz w:val="28"/>
          <w:szCs w:val="28"/>
        </w:rPr>
      </w:pPr>
    </w:p>
    <w:p w:rsidR="00BD651C" w:rsidRPr="00BD651C" w:rsidRDefault="00BD651C" w:rsidP="00BD651C">
      <w:pPr>
        <w:pStyle w:val="ListParagraph"/>
        <w:numPr>
          <w:ilvl w:val="0"/>
          <w:numId w:val="22"/>
        </w:numPr>
        <w:rPr>
          <w:sz w:val="28"/>
          <w:szCs w:val="28"/>
        </w:rPr>
      </w:pPr>
      <w:r>
        <w:rPr>
          <w:sz w:val="28"/>
          <w:szCs w:val="28"/>
        </w:rPr>
        <w:t xml:space="preserve">Who attacked Israel? </w:t>
      </w:r>
    </w:p>
    <w:p w:rsidR="00BD651C" w:rsidRDefault="00BD651C" w:rsidP="00BD651C">
      <w:pPr>
        <w:pStyle w:val="ListParagraph"/>
        <w:numPr>
          <w:ilvl w:val="1"/>
          <w:numId w:val="22"/>
        </w:numPr>
        <w:rPr>
          <w:sz w:val="28"/>
          <w:szCs w:val="28"/>
        </w:rPr>
      </w:pPr>
      <w:r>
        <w:rPr>
          <w:sz w:val="28"/>
          <w:szCs w:val="28"/>
        </w:rPr>
        <w:t>The Philistines</w:t>
      </w:r>
    </w:p>
    <w:p w:rsidR="00F9111B" w:rsidRPr="00BD651C" w:rsidRDefault="00F9111B" w:rsidP="00F9111B">
      <w:pPr>
        <w:pStyle w:val="ListParagraph"/>
        <w:ind w:left="1440" w:firstLine="0"/>
        <w:rPr>
          <w:sz w:val="28"/>
          <w:szCs w:val="28"/>
        </w:rPr>
      </w:pPr>
    </w:p>
    <w:p w:rsidR="00BD651C" w:rsidRPr="00BD651C" w:rsidRDefault="00BD651C" w:rsidP="00BD651C">
      <w:pPr>
        <w:pStyle w:val="ListParagraph"/>
        <w:numPr>
          <w:ilvl w:val="0"/>
          <w:numId w:val="22"/>
        </w:numPr>
        <w:rPr>
          <w:sz w:val="28"/>
          <w:szCs w:val="28"/>
        </w:rPr>
      </w:pPr>
      <w:r w:rsidRPr="00BD651C">
        <w:rPr>
          <w:sz w:val="28"/>
          <w:szCs w:val="28"/>
        </w:rPr>
        <w:t>Who was the Philistine giant who dare</w:t>
      </w:r>
      <w:r>
        <w:rPr>
          <w:sz w:val="28"/>
          <w:szCs w:val="28"/>
        </w:rPr>
        <w:t xml:space="preserve">d the Israelites to fight him? </w:t>
      </w:r>
    </w:p>
    <w:p w:rsidR="00BD651C" w:rsidRDefault="00BD651C" w:rsidP="00BD651C">
      <w:pPr>
        <w:pStyle w:val="ListParagraph"/>
        <w:numPr>
          <w:ilvl w:val="1"/>
          <w:numId w:val="22"/>
        </w:numPr>
        <w:rPr>
          <w:sz w:val="28"/>
          <w:szCs w:val="28"/>
        </w:rPr>
      </w:pPr>
      <w:r>
        <w:rPr>
          <w:sz w:val="28"/>
          <w:szCs w:val="28"/>
        </w:rPr>
        <w:t>Goliath</w:t>
      </w:r>
    </w:p>
    <w:p w:rsidR="00F9111B" w:rsidRPr="00BD651C" w:rsidRDefault="00F9111B" w:rsidP="00F9111B">
      <w:pPr>
        <w:pStyle w:val="ListParagraph"/>
        <w:ind w:left="1440" w:firstLine="0"/>
        <w:rPr>
          <w:sz w:val="28"/>
          <w:szCs w:val="28"/>
        </w:rPr>
      </w:pPr>
    </w:p>
    <w:p w:rsidR="00BD651C" w:rsidRPr="00BD651C" w:rsidRDefault="00BD651C" w:rsidP="00BD651C">
      <w:pPr>
        <w:pStyle w:val="ListParagraph"/>
        <w:numPr>
          <w:ilvl w:val="0"/>
          <w:numId w:val="22"/>
        </w:numPr>
        <w:rPr>
          <w:sz w:val="28"/>
          <w:szCs w:val="28"/>
        </w:rPr>
      </w:pPr>
      <w:r w:rsidRPr="00BD651C">
        <w:rPr>
          <w:sz w:val="28"/>
          <w:szCs w:val="28"/>
        </w:rPr>
        <w:t>What did Goliath say would happen if any</w:t>
      </w:r>
      <w:r w:rsidR="00F9111B">
        <w:rPr>
          <w:sz w:val="28"/>
          <w:szCs w:val="28"/>
        </w:rPr>
        <w:t xml:space="preserve">one could beat him in a fight? </w:t>
      </w:r>
    </w:p>
    <w:p w:rsidR="00BD651C" w:rsidRDefault="00BD651C" w:rsidP="00BD651C">
      <w:pPr>
        <w:pStyle w:val="ListParagraph"/>
        <w:numPr>
          <w:ilvl w:val="1"/>
          <w:numId w:val="22"/>
        </w:numPr>
        <w:rPr>
          <w:sz w:val="28"/>
          <w:szCs w:val="28"/>
        </w:rPr>
      </w:pPr>
      <w:r w:rsidRPr="00BD651C">
        <w:rPr>
          <w:sz w:val="28"/>
          <w:szCs w:val="28"/>
        </w:rPr>
        <w:t>The Philist</w:t>
      </w:r>
      <w:r w:rsidR="00F9111B">
        <w:rPr>
          <w:sz w:val="28"/>
          <w:szCs w:val="28"/>
        </w:rPr>
        <w:t>ines would be Israel’s slaves.</w:t>
      </w:r>
    </w:p>
    <w:p w:rsidR="00F9111B" w:rsidRPr="00BD651C" w:rsidRDefault="00F9111B" w:rsidP="00F9111B">
      <w:pPr>
        <w:pStyle w:val="ListParagraph"/>
        <w:ind w:left="1440" w:firstLine="0"/>
        <w:rPr>
          <w:sz w:val="28"/>
          <w:szCs w:val="28"/>
        </w:rPr>
      </w:pPr>
    </w:p>
    <w:p w:rsidR="00BD651C" w:rsidRPr="00BD651C" w:rsidRDefault="00BD651C" w:rsidP="00BD651C">
      <w:pPr>
        <w:pStyle w:val="ListParagraph"/>
        <w:numPr>
          <w:ilvl w:val="0"/>
          <w:numId w:val="22"/>
        </w:numPr>
        <w:rPr>
          <w:sz w:val="28"/>
          <w:szCs w:val="28"/>
        </w:rPr>
      </w:pPr>
      <w:r w:rsidRPr="00BD651C">
        <w:rPr>
          <w:sz w:val="28"/>
          <w:szCs w:val="28"/>
        </w:rPr>
        <w:t>How</w:t>
      </w:r>
      <w:r w:rsidR="00F9111B">
        <w:rPr>
          <w:sz w:val="28"/>
          <w:szCs w:val="28"/>
        </w:rPr>
        <w:t xml:space="preserve"> tall was Goliath? </w:t>
      </w:r>
    </w:p>
    <w:p w:rsidR="00BD651C" w:rsidRDefault="00BD651C" w:rsidP="00BD651C">
      <w:pPr>
        <w:pStyle w:val="ListParagraph"/>
        <w:numPr>
          <w:ilvl w:val="1"/>
          <w:numId w:val="22"/>
        </w:numPr>
        <w:rPr>
          <w:sz w:val="28"/>
          <w:szCs w:val="28"/>
        </w:rPr>
      </w:pPr>
      <w:r w:rsidRPr="00BD651C">
        <w:rPr>
          <w:sz w:val="28"/>
          <w:szCs w:val="28"/>
        </w:rPr>
        <w:t>Six cubits and a spa</w:t>
      </w:r>
      <w:r w:rsidR="00F9111B">
        <w:rPr>
          <w:sz w:val="28"/>
          <w:szCs w:val="28"/>
        </w:rPr>
        <w:t>n—about nine feet, nine inches</w:t>
      </w:r>
    </w:p>
    <w:p w:rsidR="00F9111B" w:rsidRPr="00BD651C" w:rsidRDefault="00F9111B" w:rsidP="00F9111B">
      <w:pPr>
        <w:pStyle w:val="ListParagraph"/>
        <w:ind w:left="1440" w:firstLine="0"/>
        <w:rPr>
          <w:sz w:val="28"/>
          <w:szCs w:val="28"/>
        </w:rPr>
      </w:pPr>
    </w:p>
    <w:p w:rsidR="00BD651C" w:rsidRPr="00BD651C" w:rsidRDefault="00BD651C" w:rsidP="00BD651C">
      <w:pPr>
        <w:pStyle w:val="ListParagraph"/>
        <w:numPr>
          <w:ilvl w:val="0"/>
          <w:numId w:val="22"/>
        </w:numPr>
        <w:rPr>
          <w:sz w:val="28"/>
          <w:szCs w:val="28"/>
        </w:rPr>
      </w:pPr>
      <w:r w:rsidRPr="00BD651C">
        <w:rPr>
          <w:sz w:val="28"/>
          <w:szCs w:val="28"/>
        </w:rPr>
        <w:t>How m</w:t>
      </w:r>
      <w:r w:rsidR="00F9111B">
        <w:rPr>
          <w:sz w:val="28"/>
          <w:szCs w:val="28"/>
        </w:rPr>
        <w:t xml:space="preserve">uch did Goliath’s armor weigh? </w:t>
      </w:r>
    </w:p>
    <w:p w:rsidR="00BD651C" w:rsidRDefault="00F9111B" w:rsidP="00BD651C">
      <w:pPr>
        <w:pStyle w:val="ListParagraph"/>
        <w:numPr>
          <w:ilvl w:val="1"/>
          <w:numId w:val="22"/>
        </w:numPr>
        <w:rPr>
          <w:sz w:val="28"/>
          <w:szCs w:val="28"/>
        </w:rPr>
      </w:pPr>
      <w:r>
        <w:rPr>
          <w:sz w:val="28"/>
          <w:szCs w:val="28"/>
        </w:rPr>
        <w:t>125 pounds</w:t>
      </w:r>
    </w:p>
    <w:p w:rsidR="00F9111B" w:rsidRPr="00BD651C" w:rsidRDefault="00F9111B" w:rsidP="00F9111B">
      <w:pPr>
        <w:pStyle w:val="ListParagraph"/>
        <w:ind w:left="1440" w:firstLine="0"/>
        <w:rPr>
          <w:sz w:val="28"/>
          <w:szCs w:val="28"/>
        </w:rPr>
      </w:pPr>
    </w:p>
    <w:p w:rsidR="00BD651C" w:rsidRPr="00BD651C" w:rsidRDefault="00BD651C" w:rsidP="00BD651C">
      <w:pPr>
        <w:pStyle w:val="ListParagraph"/>
        <w:numPr>
          <w:ilvl w:val="0"/>
          <w:numId w:val="22"/>
        </w:numPr>
        <w:rPr>
          <w:sz w:val="28"/>
          <w:szCs w:val="28"/>
        </w:rPr>
      </w:pPr>
      <w:r w:rsidRPr="00BD651C">
        <w:rPr>
          <w:sz w:val="28"/>
          <w:szCs w:val="28"/>
        </w:rPr>
        <w:t>Who accepted</w:t>
      </w:r>
      <w:r w:rsidR="00F9111B">
        <w:rPr>
          <w:sz w:val="28"/>
          <w:szCs w:val="28"/>
        </w:rPr>
        <w:t xml:space="preserve"> Goliath’s challenge to fight? </w:t>
      </w:r>
    </w:p>
    <w:p w:rsidR="00BD651C" w:rsidRDefault="00F9111B" w:rsidP="00BD651C">
      <w:pPr>
        <w:pStyle w:val="ListParagraph"/>
        <w:numPr>
          <w:ilvl w:val="1"/>
          <w:numId w:val="22"/>
        </w:numPr>
        <w:rPr>
          <w:sz w:val="28"/>
          <w:szCs w:val="28"/>
        </w:rPr>
      </w:pPr>
      <w:r>
        <w:rPr>
          <w:sz w:val="28"/>
          <w:szCs w:val="28"/>
        </w:rPr>
        <w:t>David</w:t>
      </w:r>
      <w:r w:rsidR="00BD651C" w:rsidRPr="00BD651C">
        <w:rPr>
          <w:sz w:val="28"/>
          <w:szCs w:val="28"/>
        </w:rPr>
        <w:t xml:space="preserve"> </w:t>
      </w:r>
    </w:p>
    <w:p w:rsidR="00F9111B" w:rsidRPr="00BD651C" w:rsidRDefault="00F9111B" w:rsidP="00F9111B">
      <w:pPr>
        <w:pStyle w:val="ListParagraph"/>
        <w:ind w:left="1440" w:firstLine="0"/>
        <w:rPr>
          <w:sz w:val="28"/>
          <w:szCs w:val="28"/>
        </w:rPr>
      </w:pPr>
    </w:p>
    <w:p w:rsidR="00BD651C" w:rsidRPr="00BD651C" w:rsidRDefault="00BD651C" w:rsidP="00BD651C">
      <w:pPr>
        <w:pStyle w:val="ListParagraph"/>
        <w:numPr>
          <w:ilvl w:val="0"/>
          <w:numId w:val="22"/>
        </w:numPr>
        <w:rPr>
          <w:sz w:val="28"/>
          <w:szCs w:val="28"/>
        </w:rPr>
      </w:pPr>
      <w:r w:rsidRPr="00BD651C">
        <w:rPr>
          <w:sz w:val="28"/>
          <w:szCs w:val="28"/>
        </w:rPr>
        <w:t>What weapons</w:t>
      </w:r>
      <w:r w:rsidR="00F9111B">
        <w:rPr>
          <w:sz w:val="28"/>
          <w:szCs w:val="28"/>
        </w:rPr>
        <w:t xml:space="preserve"> did David bring to the fight? </w:t>
      </w:r>
    </w:p>
    <w:p w:rsidR="00BD651C" w:rsidRDefault="00F9111B" w:rsidP="00BD651C">
      <w:pPr>
        <w:pStyle w:val="ListParagraph"/>
        <w:numPr>
          <w:ilvl w:val="1"/>
          <w:numId w:val="22"/>
        </w:numPr>
        <w:rPr>
          <w:sz w:val="28"/>
          <w:szCs w:val="28"/>
        </w:rPr>
      </w:pPr>
      <w:r>
        <w:rPr>
          <w:sz w:val="28"/>
          <w:szCs w:val="28"/>
        </w:rPr>
        <w:t>A sling and five stones</w:t>
      </w:r>
    </w:p>
    <w:p w:rsidR="00F9111B" w:rsidRPr="00BD651C" w:rsidRDefault="00F9111B" w:rsidP="00F9111B">
      <w:pPr>
        <w:pStyle w:val="ListParagraph"/>
        <w:ind w:left="1440" w:firstLine="0"/>
        <w:rPr>
          <w:sz w:val="28"/>
          <w:szCs w:val="28"/>
        </w:rPr>
      </w:pPr>
    </w:p>
    <w:p w:rsidR="00BD651C" w:rsidRPr="00BD651C" w:rsidRDefault="00BD651C" w:rsidP="00BD651C">
      <w:pPr>
        <w:pStyle w:val="ListParagraph"/>
        <w:numPr>
          <w:ilvl w:val="0"/>
          <w:numId w:val="22"/>
        </w:numPr>
        <w:rPr>
          <w:sz w:val="28"/>
          <w:szCs w:val="28"/>
        </w:rPr>
      </w:pPr>
      <w:r w:rsidRPr="00BD651C">
        <w:rPr>
          <w:sz w:val="28"/>
          <w:szCs w:val="28"/>
        </w:rPr>
        <w:t>Ho</w:t>
      </w:r>
      <w:r w:rsidR="00F9111B">
        <w:rPr>
          <w:sz w:val="28"/>
          <w:szCs w:val="28"/>
        </w:rPr>
        <w:t xml:space="preserve">w did David kill Goliath? </w:t>
      </w:r>
    </w:p>
    <w:p w:rsidR="00BD651C" w:rsidRDefault="00BD651C" w:rsidP="00BD651C">
      <w:pPr>
        <w:pStyle w:val="ListParagraph"/>
        <w:numPr>
          <w:ilvl w:val="1"/>
          <w:numId w:val="22"/>
        </w:numPr>
        <w:rPr>
          <w:sz w:val="28"/>
          <w:szCs w:val="28"/>
        </w:rPr>
      </w:pPr>
      <w:r w:rsidRPr="00BD651C">
        <w:rPr>
          <w:sz w:val="28"/>
          <w:szCs w:val="28"/>
        </w:rPr>
        <w:t>With the help of God, he hit him in the hea</w:t>
      </w:r>
      <w:r w:rsidR="00F9111B">
        <w:rPr>
          <w:sz w:val="28"/>
          <w:szCs w:val="28"/>
        </w:rPr>
        <w:t>d with a stone from his sling.</w:t>
      </w:r>
    </w:p>
    <w:p w:rsidR="00F9111B" w:rsidRPr="00BD651C" w:rsidRDefault="00F9111B" w:rsidP="00F9111B">
      <w:pPr>
        <w:pStyle w:val="ListParagraph"/>
        <w:ind w:left="1440" w:firstLine="0"/>
        <w:rPr>
          <w:sz w:val="28"/>
          <w:szCs w:val="28"/>
        </w:rPr>
      </w:pPr>
    </w:p>
    <w:p w:rsidR="00BD651C" w:rsidRPr="00BD651C" w:rsidRDefault="00BD651C" w:rsidP="00BD651C">
      <w:pPr>
        <w:pStyle w:val="ListParagraph"/>
        <w:numPr>
          <w:ilvl w:val="0"/>
          <w:numId w:val="22"/>
        </w:numPr>
        <w:rPr>
          <w:sz w:val="28"/>
          <w:szCs w:val="28"/>
        </w:rPr>
      </w:pPr>
      <w:r w:rsidRPr="00BD651C">
        <w:rPr>
          <w:sz w:val="28"/>
          <w:szCs w:val="28"/>
        </w:rPr>
        <w:t>What does David’</w:t>
      </w:r>
      <w:r w:rsidR="00F9111B">
        <w:rPr>
          <w:sz w:val="28"/>
          <w:szCs w:val="28"/>
        </w:rPr>
        <w:t xml:space="preserve">s faith in this story show us? </w:t>
      </w:r>
    </w:p>
    <w:p w:rsidR="001E2F51" w:rsidRPr="00BD651C" w:rsidRDefault="00BD651C" w:rsidP="00BD651C">
      <w:pPr>
        <w:pStyle w:val="ListParagraph"/>
        <w:numPr>
          <w:ilvl w:val="1"/>
          <w:numId w:val="22"/>
        </w:numPr>
        <w:rPr>
          <w:rFonts w:eastAsia="Bookman Old Style"/>
          <w:sz w:val="28"/>
          <w:szCs w:val="28"/>
        </w:rPr>
      </w:pPr>
      <w:r w:rsidRPr="00BD651C">
        <w:rPr>
          <w:sz w:val="28"/>
          <w:szCs w:val="28"/>
        </w:rPr>
        <w:t>That if we</w:t>
      </w:r>
      <w:r w:rsidR="00F9111B">
        <w:rPr>
          <w:sz w:val="28"/>
          <w:szCs w:val="28"/>
        </w:rPr>
        <w:t xml:space="preserve"> trust in God, He will help us</w:t>
      </w:r>
      <w:r w:rsidR="001E2F51" w:rsidRPr="00BD651C">
        <w:rPr>
          <w:sz w:val="28"/>
          <w:szCs w:val="28"/>
        </w:rPr>
        <w:br w:type="page"/>
      </w:r>
    </w:p>
    <w:p w:rsidR="0082766A" w:rsidRDefault="0082766A" w:rsidP="001E2F51">
      <w:pPr>
        <w:pStyle w:val="Heading3"/>
        <w:ind w:left="780"/>
        <w:rPr>
          <w:rFonts w:ascii="Times New Roman" w:hAnsi="Times New Roman" w:cs="Times New Roman"/>
          <w:sz w:val="24"/>
          <w:szCs w:val="24"/>
        </w:rPr>
      </w:pP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footerReference w:type="even" r:id="rId32"/>
      <w:footerReference w:type="default" r:id="rId33"/>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F6" w:rsidRDefault="001445F6">
      <w:r>
        <w:separator/>
      </w:r>
    </w:p>
  </w:endnote>
  <w:endnote w:type="continuationSeparator" w:id="0">
    <w:p w:rsidR="001445F6" w:rsidRDefault="0014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89300C">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5"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89300C">
                          <w:rPr>
                            <w:noProof/>
                          </w:rPr>
                          <w:t>7</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F6" w:rsidRDefault="001445F6">
      <w:r>
        <w:separator/>
      </w:r>
    </w:p>
  </w:footnote>
  <w:footnote w:type="continuationSeparator" w:id="0">
    <w:p w:rsidR="001445F6" w:rsidRDefault="00144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90F"/>
    <w:multiLevelType w:val="hybridMultilevel"/>
    <w:tmpl w:val="3EE0A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14A11624"/>
    <w:multiLevelType w:val="hybridMultilevel"/>
    <w:tmpl w:val="66F4261C"/>
    <w:lvl w:ilvl="0" w:tplc="F5BE1C7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426A144E"/>
    <w:multiLevelType w:val="hybridMultilevel"/>
    <w:tmpl w:val="3B5461AA"/>
    <w:lvl w:ilvl="0" w:tplc="12C22236">
      <w:start w:val="1"/>
      <w:numFmt w:val="decimal"/>
      <w:lvlText w:val="%1."/>
      <w:lvlJc w:val="left"/>
      <w:pPr>
        <w:ind w:left="1360" w:hanging="360"/>
      </w:pPr>
      <w:rPr>
        <w:rFonts w:ascii="Times New Roman" w:eastAsia="Times New Roman" w:hAnsi="Times New Roman" w:cs="Times New Roman" w:hint="default"/>
        <w:spacing w:val="-14"/>
        <w:w w:val="100"/>
        <w:sz w:val="24"/>
        <w:szCs w:val="24"/>
      </w:rPr>
    </w:lvl>
    <w:lvl w:ilvl="1" w:tplc="F5D21B9C">
      <w:numFmt w:val="bullet"/>
      <w:lvlText w:val=""/>
      <w:lvlJc w:val="left"/>
      <w:pPr>
        <w:ind w:left="2139" w:hanging="360"/>
      </w:pPr>
      <w:rPr>
        <w:w w:val="100"/>
      </w:rPr>
    </w:lvl>
    <w:lvl w:ilvl="2" w:tplc="7186B6A0">
      <w:numFmt w:val="bullet"/>
      <w:lvlText w:val="•"/>
      <w:lvlJc w:val="left"/>
      <w:pPr>
        <w:ind w:left="3066" w:hanging="360"/>
      </w:pPr>
    </w:lvl>
    <w:lvl w:ilvl="3" w:tplc="A140AD14">
      <w:numFmt w:val="bullet"/>
      <w:lvlText w:val="•"/>
      <w:lvlJc w:val="left"/>
      <w:pPr>
        <w:ind w:left="3993" w:hanging="360"/>
      </w:pPr>
    </w:lvl>
    <w:lvl w:ilvl="4" w:tplc="80A6BDDA">
      <w:numFmt w:val="bullet"/>
      <w:lvlText w:val="•"/>
      <w:lvlJc w:val="left"/>
      <w:pPr>
        <w:ind w:left="4920" w:hanging="360"/>
      </w:pPr>
    </w:lvl>
    <w:lvl w:ilvl="5" w:tplc="CCBA8D32">
      <w:numFmt w:val="bullet"/>
      <w:lvlText w:val="•"/>
      <w:lvlJc w:val="left"/>
      <w:pPr>
        <w:ind w:left="5846" w:hanging="360"/>
      </w:pPr>
    </w:lvl>
    <w:lvl w:ilvl="6" w:tplc="46B298F2">
      <w:numFmt w:val="bullet"/>
      <w:lvlText w:val="•"/>
      <w:lvlJc w:val="left"/>
      <w:pPr>
        <w:ind w:left="6773" w:hanging="360"/>
      </w:pPr>
    </w:lvl>
    <w:lvl w:ilvl="7" w:tplc="0052A6AC">
      <w:numFmt w:val="bullet"/>
      <w:lvlText w:val="•"/>
      <w:lvlJc w:val="left"/>
      <w:pPr>
        <w:ind w:left="7700" w:hanging="360"/>
      </w:pPr>
    </w:lvl>
    <w:lvl w:ilvl="8" w:tplc="B1548018">
      <w:numFmt w:val="bullet"/>
      <w:lvlText w:val="•"/>
      <w:lvlJc w:val="left"/>
      <w:pPr>
        <w:ind w:left="8626" w:hanging="360"/>
      </w:pPr>
    </w:lvl>
  </w:abstractNum>
  <w:abstractNum w:abstractNumId="5">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6">
    <w:nsid w:val="517B1E5E"/>
    <w:multiLevelType w:val="hybridMultilevel"/>
    <w:tmpl w:val="65A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98D457C"/>
    <w:multiLevelType w:val="hybridMultilevel"/>
    <w:tmpl w:val="A5D0C22C"/>
    <w:lvl w:ilvl="0" w:tplc="A7B8D068">
      <w:start w:val="1"/>
      <w:numFmt w:val="decimal"/>
      <w:lvlText w:val="%1."/>
      <w:lvlJc w:val="left"/>
      <w:pPr>
        <w:ind w:left="1300" w:hanging="360"/>
        <w:jc w:val="right"/>
      </w:pPr>
      <w:rPr>
        <w:rFonts w:ascii="Times New Roman" w:eastAsia="Times New Roman" w:hAnsi="Times New Roman" w:cs="Times New Roman" w:hint="default"/>
        <w:spacing w:val="-14"/>
        <w:w w:val="100"/>
        <w:sz w:val="24"/>
        <w:szCs w:val="24"/>
      </w:rPr>
    </w:lvl>
    <w:lvl w:ilvl="1" w:tplc="D87A58A6">
      <w:numFmt w:val="bullet"/>
      <w:lvlText w:val="•"/>
      <w:lvlJc w:val="left"/>
      <w:pPr>
        <w:ind w:left="3500" w:hanging="360"/>
      </w:pPr>
      <w:rPr>
        <w:rFonts w:hint="default"/>
      </w:rPr>
    </w:lvl>
    <w:lvl w:ilvl="2" w:tplc="5994D44E">
      <w:numFmt w:val="bullet"/>
      <w:lvlText w:val="•"/>
      <w:lvlJc w:val="left"/>
      <w:pPr>
        <w:ind w:left="4211" w:hanging="360"/>
      </w:pPr>
      <w:rPr>
        <w:rFonts w:hint="default"/>
      </w:rPr>
    </w:lvl>
    <w:lvl w:ilvl="3" w:tplc="34C0FC46">
      <w:numFmt w:val="bullet"/>
      <w:lvlText w:val="•"/>
      <w:lvlJc w:val="left"/>
      <w:pPr>
        <w:ind w:left="4922" w:hanging="360"/>
      </w:pPr>
      <w:rPr>
        <w:rFonts w:hint="default"/>
      </w:rPr>
    </w:lvl>
    <w:lvl w:ilvl="4" w:tplc="B6E4FC1C">
      <w:numFmt w:val="bullet"/>
      <w:lvlText w:val="•"/>
      <w:lvlJc w:val="left"/>
      <w:pPr>
        <w:ind w:left="5633" w:hanging="360"/>
      </w:pPr>
      <w:rPr>
        <w:rFonts w:hint="default"/>
      </w:rPr>
    </w:lvl>
    <w:lvl w:ilvl="5" w:tplc="441C5182">
      <w:numFmt w:val="bullet"/>
      <w:lvlText w:val="•"/>
      <w:lvlJc w:val="left"/>
      <w:pPr>
        <w:ind w:left="6344" w:hanging="360"/>
      </w:pPr>
      <w:rPr>
        <w:rFonts w:hint="default"/>
      </w:rPr>
    </w:lvl>
    <w:lvl w:ilvl="6" w:tplc="4BE87ED6">
      <w:numFmt w:val="bullet"/>
      <w:lvlText w:val="•"/>
      <w:lvlJc w:val="left"/>
      <w:pPr>
        <w:ind w:left="7055" w:hanging="360"/>
      </w:pPr>
      <w:rPr>
        <w:rFonts w:hint="default"/>
      </w:rPr>
    </w:lvl>
    <w:lvl w:ilvl="7" w:tplc="7E840F3A">
      <w:numFmt w:val="bullet"/>
      <w:lvlText w:val="•"/>
      <w:lvlJc w:val="left"/>
      <w:pPr>
        <w:ind w:left="7766" w:hanging="360"/>
      </w:pPr>
      <w:rPr>
        <w:rFonts w:hint="default"/>
      </w:rPr>
    </w:lvl>
    <w:lvl w:ilvl="8" w:tplc="6CC2F156">
      <w:numFmt w:val="bullet"/>
      <w:lvlText w:val="•"/>
      <w:lvlJc w:val="left"/>
      <w:pPr>
        <w:ind w:left="8477" w:hanging="360"/>
      </w:pPr>
      <w:rPr>
        <w:rFonts w:hint="default"/>
      </w:rPr>
    </w:lvl>
  </w:abstractNum>
  <w:abstractNum w:abstractNumId="9">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0">
    <w:nsid w:val="5F3E0F1B"/>
    <w:multiLevelType w:val="multilevel"/>
    <w:tmpl w:val="4380D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2">
    <w:nsid w:val="65303A9A"/>
    <w:multiLevelType w:val="hybridMultilevel"/>
    <w:tmpl w:val="B2DAE850"/>
    <w:lvl w:ilvl="0" w:tplc="0F6AC7C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150409"/>
    <w:multiLevelType w:val="hybridMultilevel"/>
    <w:tmpl w:val="1D28026A"/>
    <w:lvl w:ilvl="0" w:tplc="DF72D78C">
      <w:start w:val="1"/>
      <w:numFmt w:val="decimal"/>
      <w:lvlText w:val="%1."/>
      <w:lvlJc w:val="left"/>
      <w:pPr>
        <w:ind w:left="1360" w:hanging="360"/>
        <w:jc w:val="right"/>
      </w:pPr>
      <w:rPr>
        <w:rFonts w:ascii="Times New Roman" w:eastAsia="Times New Roman" w:hAnsi="Times New Roman" w:cs="Times New Roman" w:hint="default"/>
        <w:color w:val="231F20"/>
        <w:spacing w:val="-12"/>
        <w:w w:val="100"/>
        <w:sz w:val="24"/>
        <w:szCs w:val="24"/>
      </w:rPr>
    </w:lvl>
    <w:lvl w:ilvl="1" w:tplc="965E0F64">
      <w:numFmt w:val="bullet"/>
      <w:lvlText w:val=""/>
      <w:lvlJc w:val="left"/>
      <w:pPr>
        <w:ind w:left="2120" w:hanging="360"/>
      </w:pPr>
      <w:rPr>
        <w:rFonts w:hint="default"/>
        <w:w w:val="100"/>
      </w:rPr>
    </w:lvl>
    <w:lvl w:ilvl="2" w:tplc="C64A8CB0">
      <w:numFmt w:val="bullet"/>
      <w:lvlText w:val="•"/>
      <w:lvlJc w:val="left"/>
      <w:pPr>
        <w:ind w:left="2880" w:hanging="360"/>
      </w:pPr>
      <w:rPr>
        <w:rFonts w:hint="default"/>
      </w:rPr>
    </w:lvl>
    <w:lvl w:ilvl="3" w:tplc="C7768E7E">
      <w:numFmt w:val="bullet"/>
      <w:lvlText w:val="•"/>
      <w:lvlJc w:val="left"/>
      <w:pPr>
        <w:ind w:left="3080" w:hanging="360"/>
      </w:pPr>
      <w:rPr>
        <w:rFonts w:hint="default"/>
      </w:rPr>
    </w:lvl>
    <w:lvl w:ilvl="4" w:tplc="00A064B2">
      <w:numFmt w:val="bullet"/>
      <w:lvlText w:val="•"/>
      <w:lvlJc w:val="left"/>
      <w:pPr>
        <w:ind w:left="3980" w:hanging="360"/>
      </w:pPr>
      <w:rPr>
        <w:rFonts w:hint="default"/>
      </w:rPr>
    </w:lvl>
    <w:lvl w:ilvl="5" w:tplc="88780C06">
      <w:numFmt w:val="bullet"/>
      <w:lvlText w:val="•"/>
      <w:lvlJc w:val="left"/>
      <w:pPr>
        <w:ind w:left="4880" w:hanging="360"/>
      </w:pPr>
      <w:rPr>
        <w:rFonts w:hint="default"/>
      </w:rPr>
    </w:lvl>
    <w:lvl w:ilvl="6" w:tplc="B2D2BE74">
      <w:numFmt w:val="bullet"/>
      <w:lvlText w:val="•"/>
      <w:lvlJc w:val="left"/>
      <w:pPr>
        <w:ind w:left="5780" w:hanging="360"/>
      </w:pPr>
      <w:rPr>
        <w:rFonts w:hint="default"/>
      </w:rPr>
    </w:lvl>
    <w:lvl w:ilvl="7" w:tplc="02A86618">
      <w:numFmt w:val="bullet"/>
      <w:lvlText w:val="•"/>
      <w:lvlJc w:val="left"/>
      <w:pPr>
        <w:ind w:left="6680" w:hanging="360"/>
      </w:pPr>
      <w:rPr>
        <w:rFonts w:hint="default"/>
      </w:rPr>
    </w:lvl>
    <w:lvl w:ilvl="8" w:tplc="469664A8">
      <w:numFmt w:val="bullet"/>
      <w:lvlText w:val="•"/>
      <w:lvlJc w:val="left"/>
      <w:pPr>
        <w:ind w:left="7580" w:hanging="360"/>
      </w:pPr>
      <w:rPr>
        <w:rFonts w:hint="default"/>
      </w:rPr>
    </w:lvl>
  </w:abstractNum>
  <w:abstractNum w:abstractNumId="14">
    <w:nsid w:val="68B4212C"/>
    <w:multiLevelType w:val="hybridMultilevel"/>
    <w:tmpl w:val="8124C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6">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7">
    <w:nsid w:val="6EAE5E1E"/>
    <w:multiLevelType w:val="hybridMultilevel"/>
    <w:tmpl w:val="BB8ED7A0"/>
    <w:lvl w:ilvl="0" w:tplc="BED45E34">
      <w:numFmt w:val="bullet"/>
      <w:lvlText w:val=""/>
      <w:lvlJc w:val="left"/>
      <w:pPr>
        <w:ind w:left="1260" w:hanging="360"/>
      </w:pPr>
      <w:rPr>
        <w:rFonts w:ascii="Symbol" w:eastAsia="Symbol" w:hAnsi="Symbol" w:cs="Symbol" w:hint="default"/>
        <w:color w:val="231F20"/>
        <w:w w:val="100"/>
        <w:sz w:val="24"/>
        <w:szCs w:val="24"/>
      </w:rPr>
    </w:lvl>
    <w:lvl w:ilvl="1" w:tplc="5DF4ADD4">
      <w:numFmt w:val="bullet"/>
      <w:lvlText w:val="•"/>
      <w:lvlJc w:val="left"/>
      <w:pPr>
        <w:ind w:left="2178" w:hanging="360"/>
      </w:pPr>
      <w:rPr>
        <w:rFonts w:hint="default"/>
      </w:rPr>
    </w:lvl>
    <w:lvl w:ilvl="2" w:tplc="4220150E">
      <w:numFmt w:val="bullet"/>
      <w:lvlText w:val="•"/>
      <w:lvlJc w:val="left"/>
      <w:pPr>
        <w:ind w:left="3096" w:hanging="360"/>
      </w:pPr>
      <w:rPr>
        <w:rFonts w:hint="default"/>
      </w:rPr>
    </w:lvl>
    <w:lvl w:ilvl="3" w:tplc="3760E72C">
      <w:numFmt w:val="bullet"/>
      <w:lvlText w:val="•"/>
      <w:lvlJc w:val="left"/>
      <w:pPr>
        <w:ind w:left="4014" w:hanging="360"/>
      </w:pPr>
      <w:rPr>
        <w:rFonts w:hint="default"/>
      </w:rPr>
    </w:lvl>
    <w:lvl w:ilvl="4" w:tplc="46C68D82">
      <w:numFmt w:val="bullet"/>
      <w:lvlText w:val="•"/>
      <w:lvlJc w:val="left"/>
      <w:pPr>
        <w:ind w:left="4932" w:hanging="360"/>
      </w:pPr>
      <w:rPr>
        <w:rFonts w:hint="default"/>
      </w:rPr>
    </w:lvl>
    <w:lvl w:ilvl="5" w:tplc="20525C94">
      <w:numFmt w:val="bullet"/>
      <w:lvlText w:val="•"/>
      <w:lvlJc w:val="left"/>
      <w:pPr>
        <w:ind w:left="5850" w:hanging="360"/>
      </w:pPr>
      <w:rPr>
        <w:rFonts w:hint="default"/>
      </w:rPr>
    </w:lvl>
    <w:lvl w:ilvl="6" w:tplc="0ADC09E0">
      <w:numFmt w:val="bullet"/>
      <w:lvlText w:val="•"/>
      <w:lvlJc w:val="left"/>
      <w:pPr>
        <w:ind w:left="6768" w:hanging="360"/>
      </w:pPr>
      <w:rPr>
        <w:rFonts w:hint="default"/>
      </w:rPr>
    </w:lvl>
    <w:lvl w:ilvl="7" w:tplc="5508826A">
      <w:numFmt w:val="bullet"/>
      <w:lvlText w:val="•"/>
      <w:lvlJc w:val="left"/>
      <w:pPr>
        <w:ind w:left="7686" w:hanging="360"/>
      </w:pPr>
      <w:rPr>
        <w:rFonts w:hint="default"/>
      </w:rPr>
    </w:lvl>
    <w:lvl w:ilvl="8" w:tplc="BE0A0936">
      <w:numFmt w:val="bullet"/>
      <w:lvlText w:val="•"/>
      <w:lvlJc w:val="left"/>
      <w:pPr>
        <w:ind w:left="8604" w:hanging="360"/>
      </w:pPr>
      <w:rPr>
        <w:rFonts w:hint="default"/>
      </w:rPr>
    </w:lvl>
  </w:abstractNum>
  <w:abstractNum w:abstractNumId="18">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abstractNum w:abstractNumId="20">
    <w:nsid w:val="7E2C3A14"/>
    <w:multiLevelType w:val="hybridMultilevel"/>
    <w:tmpl w:val="A5D0C22C"/>
    <w:lvl w:ilvl="0" w:tplc="A7B8D068">
      <w:start w:val="1"/>
      <w:numFmt w:val="decimal"/>
      <w:lvlText w:val="%1."/>
      <w:lvlJc w:val="left"/>
      <w:pPr>
        <w:ind w:left="1300" w:hanging="360"/>
        <w:jc w:val="right"/>
      </w:pPr>
      <w:rPr>
        <w:rFonts w:ascii="Times New Roman" w:eastAsia="Times New Roman" w:hAnsi="Times New Roman" w:cs="Times New Roman" w:hint="default"/>
        <w:spacing w:val="-14"/>
        <w:w w:val="100"/>
        <w:sz w:val="24"/>
        <w:szCs w:val="24"/>
      </w:rPr>
    </w:lvl>
    <w:lvl w:ilvl="1" w:tplc="D87A58A6">
      <w:numFmt w:val="bullet"/>
      <w:lvlText w:val="•"/>
      <w:lvlJc w:val="left"/>
      <w:pPr>
        <w:ind w:left="3500" w:hanging="360"/>
      </w:pPr>
      <w:rPr>
        <w:rFonts w:hint="default"/>
      </w:rPr>
    </w:lvl>
    <w:lvl w:ilvl="2" w:tplc="5994D44E">
      <w:numFmt w:val="bullet"/>
      <w:lvlText w:val="•"/>
      <w:lvlJc w:val="left"/>
      <w:pPr>
        <w:ind w:left="4211" w:hanging="360"/>
      </w:pPr>
      <w:rPr>
        <w:rFonts w:hint="default"/>
      </w:rPr>
    </w:lvl>
    <w:lvl w:ilvl="3" w:tplc="34C0FC46">
      <w:numFmt w:val="bullet"/>
      <w:lvlText w:val="•"/>
      <w:lvlJc w:val="left"/>
      <w:pPr>
        <w:ind w:left="4922" w:hanging="360"/>
      </w:pPr>
      <w:rPr>
        <w:rFonts w:hint="default"/>
      </w:rPr>
    </w:lvl>
    <w:lvl w:ilvl="4" w:tplc="B6E4FC1C">
      <w:numFmt w:val="bullet"/>
      <w:lvlText w:val="•"/>
      <w:lvlJc w:val="left"/>
      <w:pPr>
        <w:ind w:left="5633" w:hanging="360"/>
      </w:pPr>
      <w:rPr>
        <w:rFonts w:hint="default"/>
      </w:rPr>
    </w:lvl>
    <w:lvl w:ilvl="5" w:tplc="441C5182">
      <w:numFmt w:val="bullet"/>
      <w:lvlText w:val="•"/>
      <w:lvlJc w:val="left"/>
      <w:pPr>
        <w:ind w:left="6344" w:hanging="360"/>
      </w:pPr>
      <w:rPr>
        <w:rFonts w:hint="default"/>
      </w:rPr>
    </w:lvl>
    <w:lvl w:ilvl="6" w:tplc="4BE87ED6">
      <w:numFmt w:val="bullet"/>
      <w:lvlText w:val="•"/>
      <w:lvlJc w:val="left"/>
      <w:pPr>
        <w:ind w:left="7055" w:hanging="360"/>
      </w:pPr>
      <w:rPr>
        <w:rFonts w:hint="default"/>
      </w:rPr>
    </w:lvl>
    <w:lvl w:ilvl="7" w:tplc="7E840F3A">
      <w:numFmt w:val="bullet"/>
      <w:lvlText w:val="•"/>
      <w:lvlJc w:val="left"/>
      <w:pPr>
        <w:ind w:left="7766" w:hanging="360"/>
      </w:pPr>
      <w:rPr>
        <w:rFonts w:hint="default"/>
      </w:rPr>
    </w:lvl>
    <w:lvl w:ilvl="8" w:tplc="6CC2F156">
      <w:numFmt w:val="bullet"/>
      <w:lvlText w:val="•"/>
      <w:lvlJc w:val="left"/>
      <w:pPr>
        <w:ind w:left="8477" w:hanging="360"/>
      </w:pPr>
      <w:rPr>
        <w:rFonts w:hint="default"/>
      </w:rPr>
    </w:lvl>
  </w:abstractNum>
  <w:num w:numId="1">
    <w:abstractNumId w:val="16"/>
  </w:num>
  <w:num w:numId="2">
    <w:abstractNumId w:val="17"/>
  </w:num>
  <w:num w:numId="3">
    <w:abstractNumId w:val="15"/>
  </w:num>
  <w:num w:numId="4">
    <w:abstractNumId w:val="3"/>
  </w:num>
  <w:num w:numId="5">
    <w:abstractNumId w:val="11"/>
  </w:num>
  <w:num w:numId="6">
    <w:abstractNumId w:val="9"/>
  </w:num>
  <w:num w:numId="7">
    <w:abstractNumId w:val="5"/>
  </w:num>
  <w:num w:numId="8">
    <w:abstractNumId w:val="18"/>
  </w:num>
  <w:num w:numId="9">
    <w:abstractNumId w:val="7"/>
  </w:num>
  <w:num w:numId="10">
    <w:abstractNumId w:val="2"/>
  </w:num>
  <w:num w:numId="11">
    <w:abstractNumId w:val="19"/>
  </w:num>
  <w:num w:numId="12">
    <w:abstractNumId w:val="12"/>
  </w:num>
  <w:num w:numId="13">
    <w:abstractNumId w:val="6"/>
  </w:num>
  <w:num w:numId="14">
    <w:abstractNumId w:val="13"/>
  </w:num>
  <w:num w:numId="15">
    <w:abstractNumId w:val="1"/>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24EE8"/>
    <w:rsid w:val="0003732D"/>
    <w:rsid w:val="000A2CE6"/>
    <w:rsid w:val="000E21A0"/>
    <w:rsid w:val="0010788F"/>
    <w:rsid w:val="001164DB"/>
    <w:rsid w:val="00123AA8"/>
    <w:rsid w:val="00130CC7"/>
    <w:rsid w:val="001445F6"/>
    <w:rsid w:val="001A4CFF"/>
    <w:rsid w:val="001D6232"/>
    <w:rsid w:val="001E11C4"/>
    <w:rsid w:val="001E2F51"/>
    <w:rsid w:val="00250AA4"/>
    <w:rsid w:val="00251B78"/>
    <w:rsid w:val="002525BD"/>
    <w:rsid w:val="00272FD5"/>
    <w:rsid w:val="00284CC2"/>
    <w:rsid w:val="002D10C3"/>
    <w:rsid w:val="002D2485"/>
    <w:rsid w:val="00310041"/>
    <w:rsid w:val="00335697"/>
    <w:rsid w:val="0034121E"/>
    <w:rsid w:val="0038066F"/>
    <w:rsid w:val="00393FAF"/>
    <w:rsid w:val="00397B13"/>
    <w:rsid w:val="003B0BCB"/>
    <w:rsid w:val="00414655"/>
    <w:rsid w:val="00424F09"/>
    <w:rsid w:val="00451BE4"/>
    <w:rsid w:val="0051129F"/>
    <w:rsid w:val="005255BD"/>
    <w:rsid w:val="00526C41"/>
    <w:rsid w:val="00543331"/>
    <w:rsid w:val="00546D5F"/>
    <w:rsid w:val="005677C5"/>
    <w:rsid w:val="005C7CEB"/>
    <w:rsid w:val="005E01E7"/>
    <w:rsid w:val="00646D30"/>
    <w:rsid w:val="00654429"/>
    <w:rsid w:val="006669D8"/>
    <w:rsid w:val="006856EF"/>
    <w:rsid w:val="006924CF"/>
    <w:rsid w:val="006A5214"/>
    <w:rsid w:val="006A56F9"/>
    <w:rsid w:val="006B0272"/>
    <w:rsid w:val="006C3BC1"/>
    <w:rsid w:val="006F71EC"/>
    <w:rsid w:val="00706F4E"/>
    <w:rsid w:val="00711AF5"/>
    <w:rsid w:val="00732143"/>
    <w:rsid w:val="00743287"/>
    <w:rsid w:val="007736BD"/>
    <w:rsid w:val="00775DFE"/>
    <w:rsid w:val="0079040A"/>
    <w:rsid w:val="007962D7"/>
    <w:rsid w:val="00797179"/>
    <w:rsid w:val="007C1379"/>
    <w:rsid w:val="007C73C9"/>
    <w:rsid w:val="007D409C"/>
    <w:rsid w:val="00814823"/>
    <w:rsid w:val="0082766A"/>
    <w:rsid w:val="00847D57"/>
    <w:rsid w:val="008515D8"/>
    <w:rsid w:val="0089300C"/>
    <w:rsid w:val="008C2311"/>
    <w:rsid w:val="008D21D4"/>
    <w:rsid w:val="00946F92"/>
    <w:rsid w:val="00950293"/>
    <w:rsid w:val="0097032B"/>
    <w:rsid w:val="009B67D1"/>
    <w:rsid w:val="009D1321"/>
    <w:rsid w:val="00A5549A"/>
    <w:rsid w:val="00A877B1"/>
    <w:rsid w:val="00B24C10"/>
    <w:rsid w:val="00B26627"/>
    <w:rsid w:val="00B3110D"/>
    <w:rsid w:val="00BC3B46"/>
    <w:rsid w:val="00BD651C"/>
    <w:rsid w:val="00C65CFC"/>
    <w:rsid w:val="00C944B5"/>
    <w:rsid w:val="00CA7DF6"/>
    <w:rsid w:val="00CF15FE"/>
    <w:rsid w:val="00D05A46"/>
    <w:rsid w:val="00D3161E"/>
    <w:rsid w:val="00D71039"/>
    <w:rsid w:val="00D71364"/>
    <w:rsid w:val="00D80D91"/>
    <w:rsid w:val="00DB4B1C"/>
    <w:rsid w:val="00DB50AA"/>
    <w:rsid w:val="00DE01AB"/>
    <w:rsid w:val="00E01C5C"/>
    <w:rsid w:val="00E15BB6"/>
    <w:rsid w:val="00E63A62"/>
    <w:rsid w:val="00E72C5E"/>
    <w:rsid w:val="00EC78A3"/>
    <w:rsid w:val="00ED760C"/>
    <w:rsid w:val="00EF04BB"/>
    <w:rsid w:val="00F30F14"/>
    <w:rsid w:val="00F37D7E"/>
    <w:rsid w:val="00F753D3"/>
    <w:rsid w:val="00F9111B"/>
    <w:rsid w:val="00F97155"/>
    <w:rsid w:val="00FA0109"/>
    <w:rsid w:val="00FC3C2B"/>
    <w:rsid w:val="00FE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 w:type="character" w:styleId="Emphasis">
    <w:name w:val="Emphasis"/>
    <w:basedOn w:val="DefaultParagraphFont"/>
    <w:uiPriority w:val="20"/>
    <w:qFormat/>
    <w:rsid w:val="00024EE8"/>
    <w:rPr>
      <w:i/>
      <w:iCs/>
    </w:rPr>
  </w:style>
  <w:style w:type="character" w:customStyle="1" w:styleId="bhinlineimage">
    <w:name w:val="bhinlineimage"/>
    <w:basedOn w:val="DefaultParagraphFont"/>
    <w:rsid w:val="00024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 w:type="character" w:styleId="Emphasis">
    <w:name w:val="Emphasis"/>
    <w:basedOn w:val="DefaultParagraphFont"/>
    <w:uiPriority w:val="20"/>
    <w:qFormat/>
    <w:rsid w:val="00024EE8"/>
    <w:rPr>
      <w:i/>
      <w:iCs/>
    </w:rPr>
  </w:style>
  <w:style w:type="character" w:customStyle="1" w:styleId="bhinlineimage">
    <w:name w:val="bhinlineimage"/>
    <w:basedOn w:val="DefaultParagraphFont"/>
    <w:rsid w:val="0002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946">
      <w:bodyDiv w:val="1"/>
      <w:marLeft w:val="0"/>
      <w:marRight w:val="0"/>
      <w:marTop w:val="0"/>
      <w:marBottom w:val="0"/>
      <w:divBdr>
        <w:top w:val="none" w:sz="0" w:space="0" w:color="auto"/>
        <w:left w:val="none" w:sz="0" w:space="0" w:color="auto"/>
        <w:bottom w:val="none" w:sz="0" w:space="0" w:color="auto"/>
        <w:right w:val="none" w:sz="0" w:space="0" w:color="auto"/>
      </w:divBdr>
      <w:divsChild>
        <w:div w:id="414597864">
          <w:marLeft w:val="0"/>
          <w:marRight w:val="0"/>
          <w:marTop w:val="0"/>
          <w:marBottom w:val="0"/>
          <w:divBdr>
            <w:top w:val="none" w:sz="0" w:space="0" w:color="auto"/>
            <w:left w:val="none" w:sz="0" w:space="0" w:color="auto"/>
            <w:bottom w:val="none" w:sz="0" w:space="0" w:color="auto"/>
            <w:right w:val="none" w:sz="0" w:space="0" w:color="auto"/>
          </w:divBdr>
          <w:divsChild>
            <w:div w:id="246502300">
              <w:marLeft w:val="0"/>
              <w:marRight w:val="0"/>
              <w:marTop w:val="0"/>
              <w:marBottom w:val="0"/>
              <w:divBdr>
                <w:top w:val="none" w:sz="0" w:space="0" w:color="auto"/>
                <w:left w:val="none" w:sz="0" w:space="0" w:color="auto"/>
                <w:bottom w:val="none" w:sz="0" w:space="0" w:color="auto"/>
                <w:right w:val="none" w:sz="0" w:space="0" w:color="auto"/>
              </w:divBdr>
              <w:divsChild>
                <w:div w:id="20373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0812">
          <w:marLeft w:val="0"/>
          <w:marRight w:val="0"/>
          <w:marTop w:val="0"/>
          <w:marBottom w:val="0"/>
          <w:divBdr>
            <w:top w:val="none" w:sz="0" w:space="0" w:color="auto"/>
            <w:left w:val="none" w:sz="0" w:space="0" w:color="auto"/>
            <w:bottom w:val="none" w:sz="0" w:space="0" w:color="auto"/>
            <w:right w:val="none" w:sz="0" w:space="0" w:color="auto"/>
          </w:divBdr>
          <w:divsChild>
            <w:div w:id="656301533">
              <w:marLeft w:val="0"/>
              <w:marRight w:val="0"/>
              <w:marTop w:val="0"/>
              <w:marBottom w:val="0"/>
              <w:divBdr>
                <w:top w:val="none" w:sz="0" w:space="0" w:color="auto"/>
                <w:left w:val="none" w:sz="0" w:space="0" w:color="auto"/>
                <w:bottom w:val="none" w:sz="0" w:space="0" w:color="auto"/>
                <w:right w:val="none" w:sz="0" w:space="0" w:color="auto"/>
              </w:divBdr>
              <w:divsChild>
                <w:div w:id="17953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6140">
          <w:marLeft w:val="0"/>
          <w:marRight w:val="0"/>
          <w:marTop w:val="0"/>
          <w:marBottom w:val="0"/>
          <w:divBdr>
            <w:top w:val="none" w:sz="0" w:space="0" w:color="auto"/>
            <w:left w:val="none" w:sz="0" w:space="0" w:color="auto"/>
            <w:bottom w:val="none" w:sz="0" w:space="0" w:color="auto"/>
            <w:right w:val="none" w:sz="0" w:space="0" w:color="auto"/>
          </w:divBdr>
          <w:divsChild>
            <w:div w:id="304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3112">
      <w:bodyDiv w:val="1"/>
      <w:marLeft w:val="0"/>
      <w:marRight w:val="0"/>
      <w:marTop w:val="0"/>
      <w:marBottom w:val="0"/>
      <w:divBdr>
        <w:top w:val="none" w:sz="0" w:space="0" w:color="auto"/>
        <w:left w:val="none" w:sz="0" w:space="0" w:color="auto"/>
        <w:bottom w:val="none" w:sz="0" w:space="0" w:color="auto"/>
        <w:right w:val="none" w:sz="0" w:space="0" w:color="auto"/>
      </w:divBdr>
    </w:div>
    <w:div w:id="1122727054">
      <w:bodyDiv w:val="1"/>
      <w:marLeft w:val="0"/>
      <w:marRight w:val="0"/>
      <w:marTop w:val="0"/>
      <w:marBottom w:val="0"/>
      <w:divBdr>
        <w:top w:val="none" w:sz="0" w:space="0" w:color="auto"/>
        <w:left w:val="none" w:sz="0" w:space="0" w:color="auto"/>
        <w:bottom w:val="none" w:sz="0" w:space="0" w:color="auto"/>
        <w:right w:val="none" w:sz="0" w:space="0" w:color="auto"/>
      </w:divBdr>
    </w:div>
    <w:div w:id="1151940578">
      <w:bodyDiv w:val="1"/>
      <w:marLeft w:val="0"/>
      <w:marRight w:val="0"/>
      <w:marTop w:val="0"/>
      <w:marBottom w:val="0"/>
      <w:divBdr>
        <w:top w:val="none" w:sz="0" w:space="0" w:color="auto"/>
        <w:left w:val="none" w:sz="0" w:space="0" w:color="auto"/>
        <w:bottom w:val="none" w:sz="0" w:space="0" w:color="auto"/>
        <w:right w:val="none" w:sz="0" w:space="0" w:color="auto"/>
      </w:divBdr>
    </w:div>
    <w:div w:id="1285499601">
      <w:bodyDiv w:val="1"/>
      <w:marLeft w:val="0"/>
      <w:marRight w:val="0"/>
      <w:marTop w:val="0"/>
      <w:marBottom w:val="0"/>
      <w:divBdr>
        <w:top w:val="none" w:sz="0" w:space="0" w:color="auto"/>
        <w:left w:val="none" w:sz="0" w:space="0" w:color="auto"/>
        <w:bottom w:val="none" w:sz="0" w:space="0" w:color="auto"/>
        <w:right w:val="none" w:sz="0" w:space="0" w:color="auto"/>
      </w:divBdr>
    </w:div>
    <w:div w:id="1365980771">
      <w:bodyDiv w:val="1"/>
      <w:marLeft w:val="0"/>
      <w:marRight w:val="0"/>
      <w:marTop w:val="0"/>
      <w:marBottom w:val="0"/>
      <w:divBdr>
        <w:top w:val="none" w:sz="0" w:space="0" w:color="auto"/>
        <w:left w:val="none" w:sz="0" w:space="0" w:color="auto"/>
        <w:bottom w:val="none" w:sz="0" w:space="0" w:color="auto"/>
        <w:right w:val="none" w:sz="0" w:space="0" w:color="auto"/>
      </w:divBdr>
    </w:div>
    <w:div w:id="1419134279">
      <w:bodyDiv w:val="1"/>
      <w:marLeft w:val="0"/>
      <w:marRight w:val="0"/>
      <w:marTop w:val="0"/>
      <w:marBottom w:val="0"/>
      <w:divBdr>
        <w:top w:val="none" w:sz="0" w:space="0" w:color="auto"/>
        <w:left w:val="none" w:sz="0" w:space="0" w:color="auto"/>
        <w:bottom w:val="none" w:sz="0" w:space="0" w:color="auto"/>
        <w:right w:val="none" w:sz="0" w:space="0" w:color="auto"/>
      </w:divBdr>
    </w:div>
    <w:div w:id="1636062393">
      <w:bodyDiv w:val="1"/>
      <w:marLeft w:val="0"/>
      <w:marRight w:val="0"/>
      <w:marTop w:val="0"/>
      <w:marBottom w:val="0"/>
      <w:divBdr>
        <w:top w:val="none" w:sz="0" w:space="0" w:color="auto"/>
        <w:left w:val="none" w:sz="0" w:space="0" w:color="auto"/>
        <w:bottom w:val="none" w:sz="0" w:space="0" w:color="auto"/>
        <w:right w:val="none" w:sz="0" w:space="0" w:color="auto"/>
      </w:divBdr>
    </w:div>
    <w:div w:id="175658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ologeticspress.org/apcontent.aspx?category=6&amp;amp;article=1278" TargetMode="External"/><Relationship Id="rId18" Type="http://schemas.openxmlformats.org/officeDocument/2006/relationships/hyperlink" Target="http://www.apologeticspress.org/APContent.aspx?category=6&amp;amp;article=5039" TargetMode="External"/><Relationship Id="rId26" Type="http://schemas.openxmlformats.org/officeDocument/2006/relationships/hyperlink" Target="http://www.apologeticspress.org/AllegedDiscrepancies.aspx?article=807" TargetMode="External"/><Relationship Id="rId3" Type="http://schemas.openxmlformats.org/officeDocument/2006/relationships/styles" Target="styles.xml"/><Relationship Id="rId21" Type="http://schemas.openxmlformats.org/officeDocument/2006/relationships/hyperlink" Target="http://www.apologeticspress.org/APContent.aspx?category=6&amp;amp;article=503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ologeticspress.org/apcontent.aspx?category=13&amp;amp;article=904" TargetMode="External"/><Relationship Id="rId17" Type="http://schemas.openxmlformats.org/officeDocument/2006/relationships/hyperlink" Target="http://www.apologeticspress.org/APContent.aspx?category=6&amp;amp;article=5039" TargetMode="External"/><Relationship Id="rId25" Type="http://schemas.openxmlformats.org/officeDocument/2006/relationships/hyperlink" Target="http://www.apologeticspress.org/AllegedDiscrepancies.aspx?article=807"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pologeticspress.org/apcontent.aspx?category=6&amp;amp;article=1278" TargetMode="External"/><Relationship Id="rId20" Type="http://schemas.openxmlformats.org/officeDocument/2006/relationships/hyperlink" Target="http://www.apologeticspress.org/APContent.aspx?category=6&amp;amp;article=5039" TargetMode="External"/><Relationship Id="rId29" Type="http://schemas.openxmlformats.org/officeDocument/2006/relationships/hyperlink" Target="http://img.bhs4.com/b7/d/b7d4deb80f2b08a0b598f6b77f94449b274644d7_large.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ologeticspress.org/apcontent.aspx?category=13&amp;amp;article=904" TargetMode="External"/><Relationship Id="rId24" Type="http://schemas.openxmlformats.org/officeDocument/2006/relationships/hyperlink" Target="http://www.apologeticspress.org/AllegedDiscrepancies.aspx?article=807"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pologeticspress.org/apcontent.aspx?category=6&amp;amp;article=1278" TargetMode="External"/><Relationship Id="rId23" Type="http://schemas.openxmlformats.org/officeDocument/2006/relationships/hyperlink" Target="http://www.apologeticspress.org/AllegedDiscrepancies.aspx?article=807" TargetMode="External"/><Relationship Id="rId28" Type="http://schemas.openxmlformats.org/officeDocument/2006/relationships/image" Target="media/image1.jpeg"/><Relationship Id="rId10" Type="http://schemas.openxmlformats.org/officeDocument/2006/relationships/hyperlink" Target="http://www.apologeticspress.org/apcontent.aspx?category=13&amp;amp;article=904" TargetMode="External"/><Relationship Id="rId19" Type="http://schemas.openxmlformats.org/officeDocument/2006/relationships/hyperlink" Target="http://apologeticspress.org/apcontent.aspx?category=6&amp;amp;article=752" TargetMode="External"/><Relationship Id="rId31" Type="http://schemas.openxmlformats.org/officeDocument/2006/relationships/hyperlink" Target="http://www.apcurriculum.com/dcirfol/4-24-32RQ.pdf" TargetMode="External"/><Relationship Id="rId4" Type="http://schemas.microsoft.com/office/2007/relationships/stylesWithEffects" Target="stylesWithEffects.xml"/><Relationship Id="rId9" Type="http://schemas.openxmlformats.org/officeDocument/2006/relationships/hyperlink" Target="http://www.apologeticspress.org/apcontent.aspx?category=13&amp;amp;article=904" TargetMode="External"/><Relationship Id="rId14" Type="http://schemas.openxmlformats.org/officeDocument/2006/relationships/hyperlink" Target="http://www.apologeticspress.org/apcontent.aspx?category=6&amp;amp;article=1278" TargetMode="External"/><Relationship Id="rId22" Type="http://schemas.openxmlformats.org/officeDocument/2006/relationships/hyperlink" Target="http://apologeticspress.org/apcontent.aspx?category=6&amp;amp;article=752" TargetMode="External"/><Relationship Id="rId27" Type="http://schemas.openxmlformats.org/officeDocument/2006/relationships/hyperlink" Target="http://img.bhs4.com/2b/1/2b1554b869cc839230f8cd7040292aa3c4aed953_large.jpg" TargetMode="External"/><Relationship Id="rId30" Type="http://schemas.openxmlformats.org/officeDocument/2006/relationships/image" Target="media/image2.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7A96-C853-48E8-A99A-0C8877BA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10</cp:revision>
  <cp:lastPrinted>2017-07-23T21:14:00Z</cp:lastPrinted>
  <dcterms:created xsi:type="dcterms:W3CDTF">2018-01-23T22:10:00Z</dcterms:created>
  <dcterms:modified xsi:type="dcterms:W3CDTF">2018-04-07T02:47:00Z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